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9F59" w14:textId="77777777" w:rsidR="005E58CB" w:rsidRDefault="005E58CB" w:rsidP="005E58CB"/>
    <w:p w14:paraId="097AD7D3" w14:textId="77777777" w:rsidR="005E58CB" w:rsidRDefault="005E58CB" w:rsidP="005E58CB"/>
    <w:p w14:paraId="48B67FDC" w14:textId="77777777" w:rsidR="005E58CB" w:rsidRDefault="005E58CB" w:rsidP="005E58CB"/>
    <w:p w14:paraId="1C53FC55" w14:textId="77777777" w:rsidR="005E58CB" w:rsidRDefault="005E58CB" w:rsidP="005E58CB"/>
    <w:p w14:paraId="5D040173" w14:textId="77777777" w:rsidR="005E58CB" w:rsidRDefault="005E58CB" w:rsidP="005E58CB"/>
    <w:p w14:paraId="7DB877EF" w14:textId="77777777" w:rsidR="005E58CB" w:rsidRDefault="005E58CB" w:rsidP="005E58CB"/>
    <w:p w14:paraId="28DDFFE4"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67AE8F3D" w14:textId="77777777" w:rsidR="006D6595" w:rsidRDefault="00CE57B5" w:rsidP="00CE57B5">
      <w:pPr>
        <w:rPr>
          <w:rFonts w:ascii="Arial" w:hAnsi="Arial" w:cs="Arial"/>
          <w:sz w:val="32"/>
          <w:szCs w:val="32"/>
          <w:highlight w:val="yellow"/>
        </w:rPr>
      </w:pPr>
      <w:r>
        <w:rPr>
          <w:rFonts w:ascii="Arial" w:hAnsi="Arial" w:cs="Arial"/>
          <w:sz w:val="32"/>
          <w:szCs w:val="32"/>
        </w:rPr>
        <w:t xml:space="preserve"> att lämna anbud </w:t>
      </w:r>
      <w:r w:rsidR="006D6595" w:rsidRPr="000218E4">
        <w:rPr>
          <w:rFonts w:ascii="Arial" w:hAnsi="Arial" w:cs="Arial"/>
          <w:sz w:val="32"/>
          <w:szCs w:val="32"/>
        </w:rPr>
        <w:t>inom ramavtalsområdet</w:t>
      </w:r>
      <w:r w:rsidR="006D6595" w:rsidRPr="00CE57B5">
        <w:rPr>
          <w:rFonts w:ascii="Arial" w:hAnsi="Arial" w:cs="Arial"/>
          <w:sz w:val="32"/>
          <w:szCs w:val="32"/>
          <w:highlight w:val="yellow"/>
        </w:rPr>
        <w:t xml:space="preserve"> </w:t>
      </w:r>
    </w:p>
    <w:p w14:paraId="2EBA06F4" w14:textId="77777777" w:rsidR="006D6595" w:rsidRPr="006D6595" w:rsidRDefault="006D6595" w:rsidP="006D6595">
      <w:pPr>
        <w:rPr>
          <w:rFonts w:ascii="Arial" w:hAnsi="Arial" w:cs="Arial"/>
          <w:sz w:val="20"/>
          <w:szCs w:val="20"/>
        </w:rPr>
      </w:pPr>
      <w:r>
        <w:rPr>
          <w:rFonts w:ascii="Arial" w:hAnsi="Arial" w:cs="Arial"/>
          <w:sz w:val="48"/>
          <w:szCs w:val="48"/>
        </w:rPr>
        <w:br/>
      </w:r>
      <w:r w:rsidR="00CE57B5" w:rsidRPr="006D6595">
        <w:rPr>
          <w:rFonts w:ascii="Arial" w:hAnsi="Arial" w:cs="Arial"/>
          <w:sz w:val="48"/>
          <w:szCs w:val="48"/>
        </w:rPr>
        <w:t xml:space="preserve">Programvaror och tjänster – Systemutveckling </w:t>
      </w:r>
      <w:r>
        <w:rPr>
          <w:rFonts w:ascii="Arial" w:hAnsi="Arial" w:cs="Arial"/>
          <w:sz w:val="48"/>
          <w:szCs w:val="48"/>
        </w:rPr>
        <w:br/>
      </w:r>
      <w:r w:rsidRPr="00D21217">
        <w:rPr>
          <w:rFonts w:ascii="Arial" w:hAnsi="Arial" w:cs="Arial"/>
          <w:sz w:val="20"/>
          <w:szCs w:val="20"/>
        </w:rPr>
        <w:t xml:space="preserve">Dnr: </w:t>
      </w:r>
      <w:r w:rsidRPr="006D6595">
        <w:rPr>
          <w:rFonts w:ascii="Arial" w:hAnsi="Arial" w:cs="Arial"/>
          <w:sz w:val="20"/>
          <w:szCs w:val="20"/>
        </w:rPr>
        <w:t xml:space="preserve">23.3-5559-17 </w:t>
      </w:r>
    </w:p>
    <w:p w14:paraId="31A998C8" w14:textId="77777777" w:rsidR="003F1AF9" w:rsidRDefault="003F1AF9"/>
    <w:p w14:paraId="5256F7D6"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6D6EBC02" w14:textId="77777777" w:rsidR="00652E4A" w:rsidRPr="00EA4E85" w:rsidRDefault="00652E4A">
          <w:pPr>
            <w:pStyle w:val="Innehllsfrteckningsrubrik"/>
            <w:rPr>
              <w:color w:val="auto"/>
            </w:rPr>
          </w:pPr>
          <w:r w:rsidRPr="00EA4E85">
            <w:rPr>
              <w:color w:val="auto"/>
            </w:rPr>
            <w:t>Innehåll</w:t>
          </w:r>
        </w:p>
        <w:p w14:paraId="0806EF7E" w14:textId="1E30337C" w:rsidR="00374BB5"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124514954" w:history="1">
            <w:r w:rsidR="00374BB5" w:rsidRPr="00C51A32">
              <w:rPr>
                <w:rStyle w:val="Hyperlnk"/>
                <w:b/>
                <w:noProof/>
              </w:rPr>
              <w:t>1.</w:t>
            </w:r>
            <w:r w:rsidR="00374BB5">
              <w:rPr>
                <w:rFonts w:eastAsiaTheme="minorEastAsia"/>
                <w:noProof/>
                <w:lang w:eastAsia="sv-SE"/>
              </w:rPr>
              <w:tab/>
            </w:r>
            <w:r w:rsidR="00374BB5" w:rsidRPr="00C51A32">
              <w:rPr>
                <w:rStyle w:val="Hyperlnk"/>
                <w:b/>
                <w:noProof/>
              </w:rPr>
              <w:t>Inbjudan och avropets innehåll</w:t>
            </w:r>
            <w:r w:rsidR="00374BB5">
              <w:rPr>
                <w:noProof/>
                <w:webHidden/>
              </w:rPr>
              <w:tab/>
            </w:r>
            <w:r w:rsidR="00374BB5">
              <w:rPr>
                <w:noProof/>
                <w:webHidden/>
              </w:rPr>
              <w:fldChar w:fldCharType="begin"/>
            </w:r>
            <w:r w:rsidR="00374BB5">
              <w:rPr>
                <w:noProof/>
                <w:webHidden/>
              </w:rPr>
              <w:instrText xml:space="preserve"> PAGEREF _Toc124514954 \h </w:instrText>
            </w:r>
            <w:r w:rsidR="00374BB5">
              <w:rPr>
                <w:noProof/>
                <w:webHidden/>
              </w:rPr>
            </w:r>
            <w:r w:rsidR="00374BB5">
              <w:rPr>
                <w:noProof/>
                <w:webHidden/>
              </w:rPr>
              <w:fldChar w:fldCharType="separate"/>
            </w:r>
            <w:r w:rsidR="00374BB5">
              <w:rPr>
                <w:noProof/>
                <w:webHidden/>
              </w:rPr>
              <w:t>3</w:t>
            </w:r>
            <w:r w:rsidR="00374BB5">
              <w:rPr>
                <w:noProof/>
                <w:webHidden/>
              </w:rPr>
              <w:fldChar w:fldCharType="end"/>
            </w:r>
          </w:hyperlink>
        </w:p>
        <w:p w14:paraId="0D1E5B37" w14:textId="6B964C1A" w:rsidR="00374BB5" w:rsidRDefault="00374BB5">
          <w:pPr>
            <w:pStyle w:val="Innehll2"/>
            <w:tabs>
              <w:tab w:val="left" w:pos="880"/>
              <w:tab w:val="right" w:leader="dot" w:pos="9060"/>
            </w:tabs>
            <w:rPr>
              <w:rFonts w:eastAsiaTheme="minorEastAsia"/>
              <w:noProof/>
              <w:lang w:eastAsia="sv-SE"/>
            </w:rPr>
          </w:pPr>
          <w:hyperlink w:anchor="_Toc124514955" w:history="1">
            <w:r w:rsidRPr="00C51A32">
              <w:rPr>
                <w:rStyle w:val="Hyperlnk"/>
                <w:b/>
                <w:noProof/>
              </w:rPr>
              <w:t>1.1.</w:t>
            </w:r>
            <w:r>
              <w:rPr>
                <w:rFonts w:eastAsiaTheme="minorEastAsia"/>
                <w:noProof/>
                <w:lang w:eastAsia="sv-SE"/>
              </w:rPr>
              <w:tab/>
            </w:r>
            <w:r w:rsidRPr="00C51A32">
              <w:rPr>
                <w:rStyle w:val="Hyperlnk"/>
                <w:b/>
                <w:noProof/>
              </w:rPr>
              <w:t>Avropande myndighet</w:t>
            </w:r>
            <w:r>
              <w:rPr>
                <w:noProof/>
                <w:webHidden/>
              </w:rPr>
              <w:tab/>
            </w:r>
            <w:r>
              <w:rPr>
                <w:noProof/>
                <w:webHidden/>
              </w:rPr>
              <w:fldChar w:fldCharType="begin"/>
            </w:r>
            <w:r>
              <w:rPr>
                <w:noProof/>
                <w:webHidden/>
              </w:rPr>
              <w:instrText xml:space="preserve"> PAGEREF _Toc124514955 \h </w:instrText>
            </w:r>
            <w:r>
              <w:rPr>
                <w:noProof/>
                <w:webHidden/>
              </w:rPr>
            </w:r>
            <w:r>
              <w:rPr>
                <w:noProof/>
                <w:webHidden/>
              </w:rPr>
              <w:fldChar w:fldCharType="separate"/>
            </w:r>
            <w:r>
              <w:rPr>
                <w:noProof/>
                <w:webHidden/>
              </w:rPr>
              <w:t>3</w:t>
            </w:r>
            <w:r>
              <w:rPr>
                <w:noProof/>
                <w:webHidden/>
              </w:rPr>
              <w:fldChar w:fldCharType="end"/>
            </w:r>
          </w:hyperlink>
        </w:p>
        <w:p w14:paraId="609E076C" w14:textId="20E6382B" w:rsidR="00374BB5" w:rsidRDefault="00374BB5">
          <w:pPr>
            <w:pStyle w:val="Innehll2"/>
            <w:tabs>
              <w:tab w:val="left" w:pos="880"/>
              <w:tab w:val="right" w:leader="dot" w:pos="9060"/>
            </w:tabs>
            <w:rPr>
              <w:rFonts w:eastAsiaTheme="minorEastAsia"/>
              <w:noProof/>
              <w:lang w:eastAsia="sv-SE"/>
            </w:rPr>
          </w:pPr>
          <w:hyperlink w:anchor="_Toc124514956" w:history="1">
            <w:r w:rsidRPr="00C51A32">
              <w:rPr>
                <w:rStyle w:val="Hyperlnk"/>
                <w:b/>
                <w:noProof/>
              </w:rPr>
              <w:t>1.2.</w:t>
            </w:r>
            <w:r>
              <w:rPr>
                <w:rFonts w:eastAsiaTheme="minorEastAsia"/>
                <w:noProof/>
                <w:lang w:eastAsia="sv-SE"/>
              </w:rPr>
              <w:tab/>
            </w:r>
            <w:r w:rsidRPr="00C51A32">
              <w:rPr>
                <w:rStyle w:val="Hyperlnk"/>
                <w:b/>
                <w:noProof/>
              </w:rPr>
              <w:t>Kompetensområde, roll och nivå</w:t>
            </w:r>
            <w:r>
              <w:rPr>
                <w:noProof/>
                <w:webHidden/>
              </w:rPr>
              <w:tab/>
            </w:r>
            <w:r>
              <w:rPr>
                <w:noProof/>
                <w:webHidden/>
              </w:rPr>
              <w:fldChar w:fldCharType="begin"/>
            </w:r>
            <w:r>
              <w:rPr>
                <w:noProof/>
                <w:webHidden/>
              </w:rPr>
              <w:instrText xml:space="preserve"> PAGEREF _Toc124514956 \h </w:instrText>
            </w:r>
            <w:r>
              <w:rPr>
                <w:noProof/>
                <w:webHidden/>
              </w:rPr>
            </w:r>
            <w:r>
              <w:rPr>
                <w:noProof/>
                <w:webHidden/>
              </w:rPr>
              <w:fldChar w:fldCharType="separate"/>
            </w:r>
            <w:r>
              <w:rPr>
                <w:noProof/>
                <w:webHidden/>
              </w:rPr>
              <w:t>3</w:t>
            </w:r>
            <w:r>
              <w:rPr>
                <w:noProof/>
                <w:webHidden/>
              </w:rPr>
              <w:fldChar w:fldCharType="end"/>
            </w:r>
          </w:hyperlink>
        </w:p>
        <w:p w14:paraId="298FAE26" w14:textId="460F370F" w:rsidR="00374BB5" w:rsidRDefault="00374BB5">
          <w:pPr>
            <w:pStyle w:val="Innehll2"/>
            <w:tabs>
              <w:tab w:val="left" w:pos="880"/>
              <w:tab w:val="right" w:leader="dot" w:pos="9060"/>
            </w:tabs>
            <w:rPr>
              <w:rFonts w:eastAsiaTheme="minorEastAsia"/>
              <w:noProof/>
              <w:lang w:eastAsia="sv-SE"/>
            </w:rPr>
          </w:pPr>
          <w:hyperlink w:anchor="_Toc124514957" w:history="1">
            <w:r w:rsidRPr="00C51A32">
              <w:rPr>
                <w:rStyle w:val="Hyperlnk"/>
                <w:b/>
                <w:noProof/>
              </w:rPr>
              <w:t>1.3.</w:t>
            </w:r>
            <w:r>
              <w:rPr>
                <w:rFonts w:eastAsiaTheme="minorEastAsia"/>
                <w:noProof/>
                <w:lang w:eastAsia="sv-SE"/>
              </w:rPr>
              <w:tab/>
            </w:r>
            <w:r w:rsidRPr="00C51A32">
              <w:rPr>
                <w:rStyle w:val="Hyperlnk"/>
                <w:b/>
                <w:noProof/>
              </w:rPr>
              <w:t>Specificerande kunskapskrav och erfarenhet</w:t>
            </w:r>
            <w:r>
              <w:rPr>
                <w:noProof/>
                <w:webHidden/>
              </w:rPr>
              <w:tab/>
            </w:r>
            <w:r>
              <w:rPr>
                <w:noProof/>
                <w:webHidden/>
              </w:rPr>
              <w:fldChar w:fldCharType="begin"/>
            </w:r>
            <w:r>
              <w:rPr>
                <w:noProof/>
                <w:webHidden/>
              </w:rPr>
              <w:instrText xml:space="preserve"> PAGEREF _Toc124514957 \h </w:instrText>
            </w:r>
            <w:r>
              <w:rPr>
                <w:noProof/>
                <w:webHidden/>
              </w:rPr>
            </w:r>
            <w:r>
              <w:rPr>
                <w:noProof/>
                <w:webHidden/>
              </w:rPr>
              <w:fldChar w:fldCharType="separate"/>
            </w:r>
            <w:r>
              <w:rPr>
                <w:noProof/>
                <w:webHidden/>
              </w:rPr>
              <w:t>3</w:t>
            </w:r>
            <w:r>
              <w:rPr>
                <w:noProof/>
                <w:webHidden/>
              </w:rPr>
              <w:fldChar w:fldCharType="end"/>
            </w:r>
          </w:hyperlink>
        </w:p>
        <w:p w14:paraId="0818C193" w14:textId="1A74FA65" w:rsidR="00374BB5" w:rsidRDefault="00374BB5">
          <w:pPr>
            <w:pStyle w:val="Innehll2"/>
            <w:tabs>
              <w:tab w:val="left" w:pos="880"/>
              <w:tab w:val="right" w:leader="dot" w:pos="9060"/>
            </w:tabs>
            <w:rPr>
              <w:rFonts w:eastAsiaTheme="minorEastAsia"/>
              <w:noProof/>
              <w:lang w:eastAsia="sv-SE"/>
            </w:rPr>
          </w:pPr>
          <w:hyperlink w:anchor="_Toc124514958" w:history="1">
            <w:r w:rsidRPr="00C51A32">
              <w:rPr>
                <w:rStyle w:val="Hyperlnk"/>
                <w:b/>
                <w:noProof/>
              </w:rPr>
              <w:t>1.4.</w:t>
            </w:r>
            <w:r>
              <w:rPr>
                <w:rFonts w:eastAsiaTheme="minorEastAsia"/>
                <w:noProof/>
                <w:lang w:eastAsia="sv-SE"/>
              </w:rPr>
              <w:tab/>
            </w:r>
            <w:r w:rsidRPr="00C51A32">
              <w:rPr>
                <w:rStyle w:val="Hyperlnk"/>
                <w:b/>
                <w:noProof/>
              </w:rPr>
              <w:t>Förnyad kontroll av leverantörskrav (ESPD)</w:t>
            </w:r>
            <w:r>
              <w:rPr>
                <w:noProof/>
                <w:webHidden/>
              </w:rPr>
              <w:tab/>
            </w:r>
            <w:r>
              <w:rPr>
                <w:noProof/>
                <w:webHidden/>
              </w:rPr>
              <w:fldChar w:fldCharType="begin"/>
            </w:r>
            <w:r>
              <w:rPr>
                <w:noProof/>
                <w:webHidden/>
              </w:rPr>
              <w:instrText xml:space="preserve"> PAGEREF _Toc124514958 \h </w:instrText>
            </w:r>
            <w:r>
              <w:rPr>
                <w:noProof/>
                <w:webHidden/>
              </w:rPr>
            </w:r>
            <w:r>
              <w:rPr>
                <w:noProof/>
                <w:webHidden/>
              </w:rPr>
              <w:fldChar w:fldCharType="separate"/>
            </w:r>
            <w:r>
              <w:rPr>
                <w:noProof/>
                <w:webHidden/>
              </w:rPr>
              <w:t>5</w:t>
            </w:r>
            <w:r>
              <w:rPr>
                <w:noProof/>
                <w:webHidden/>
              </w:rPr>
              <w:fldChar w:fldCharType="end"/>
            </w:r>
          </w:hyperlink>
        </w:p>
        <w:p w14:paraId="38C6C8BE" w14:textId="4B4510AB" w:rsidR="00374BB5" w:rsidRDefault="00374BB5">
          <w:pPr>
            <w:pStyle w:val="Innehll1"/>
            <w:tabs>
              <w:tab w:val="left" w:pos="440"/>
              <w:tab w:val="right" w:leader="dot" w:pos="9060"/>
            </w:tabs>
            <w:rPr>
              <w:rFonts w:eastAsiaTheme="minorEastAsia"/>
              <w:noProof/>
              <w:lang w:eastAsia="sv-SE"/>
            </w:rPr>
          </w:pPr>
          <w:hyperlink w:anchor="_Toc124514959" w:history="1">
            <w:r w:rsidRPr="00C51A32">
              <w:rPr>
                <w:rStyle w:val="Hyperlnk"/>
                <w:b/>
                <w:noProof/>
              </w:rPr>
              <w:t>2.</w:t>
            </w:r>
            <w:r>
              <w:rPr>
                <w:rFonts w:eastAsiaTheme="minorEastAsia"/>
                <w:noProof/>
                <w:lang w:eastAsia="sv-SE"/>
              </w:rPr>
              <w:tab/>
            </w:r>
            <w:r w:rsidRPr="00C51A32">
              <w:rPr>
                <w:rStyle w:val="Hyperlnk"/>
                <w:b/>
                <w:noProof/>
              </w:rPr>
              <w:t>Uppdragsbeskrivning</w:t>
            </w:r>
            <w:r>
              <w:rPr>
                <w:noProof/>
                <w:webHidden/>
              </w:rPr>
              <w:tab/>
            </w:r>
            <w:r>
              <w:rPr>
                <w:noProof/>
                <w:webHidden/>
              </w:rPr>
              <w:fldChar w:fldCharType="begin"/>
            </w:r>
            <w:r>
              <w:rPr>
                <w:noProof/>
                <w:webHidden/>
              </w:rPr>
              <w:instrText xml:space="preserve"> PAGEREF _Toc124514959 \h </w:instrText>
            </w:r>
            <w:r>
              <w:rPr>
                <w:noProof/>
                <w:webHidden/>
              </w:rPr>
            </w:r>
            <w:r>
              <w:rPr>
                <w:noProof/>
                <w:webHidden/>
              </w:rPr>
              <w:fldChar w:fldCharType="separate"/>
            </w:r>
            <w:r>
              <w:rPr>
                <w:noProof/>
                <w:webHidden/>
              </w:rPr>
              <w:t>5</w:t>
            </w:r>
            <w:r>
              <w:rPr>
                <w:noProof/>
                <w:webHidden/>
              </w:rPr>
              <w:fldChar w:fldCharType="end"/>
            </w:r>
          </w:hyperlink>
        </w:p>
        <w:p w14:paraId="3D0FFE89" w14:textId="27D9C707" w:rsidR="00374BB5" w:rsidRDefault="00374BB5">
          <w:pPr>
            <w:pStyle w:val="Innehll2"/>
            <w:tabs>
              <w:tab w:val="left" w:pos="880"/>
              <w:tab w:val="right" w:leader="dot" w:pos="9060"/>
            </w:tabs>
            <w:rPr>
              <w:rFonts w:eastAsiaTheme="minorEastAsia"/>
              <w:noProof/>
              <w:lang w:eastAsia="sv-SE"/>
            </w:rPr>
          </w:pPr>
          <w:hyperlink w:anchor="_Toc124514960" w:history="1">
            <w:r w:rsidRPr="00C51A32">
              <w:rPr>
                <w:rStyle w:val="Hyperlnk"/>
                <w:b/>
                <w:noProof/>
              </w:rPr>
              <w:t>2.1.</w:t>
            </w:r>
            <w:r>
              <w:rPr>
                <w:rFonts w:eastAsiaTheme="minorEastAsia"/>
                <w:noProof/>
                <w:lang w:eastAsia="sv-SE"/>
              </w:rPr>
              <w:tab/>
            </w:r>
            <w:r w:rsidRPr="00C51A32">
              <w:rPr>
                <w:rStyle w:val="Hyperlnk"/>
                <w:b/>
                <w:noProof/>
              </w:rPr>
              <w:t>Omfattning</w:t>
            </w:r>
            <w:r>
              <w:rPr>
                <w:noProof/>
                <w:webHidden/>
              </w:rPr>
              <w:tab/>
            </w:r>
            <w:r>
              <w:rPr>
                <w:noProof/>
                <w:webHidden/>
              </w:rPr>
              <w:fldChar w:fldCharType="begin"/>
            </w:r>
            <w:r>
              <w:rPr>
                <w:noProof/>
                <w:webHidden/>
              </w:rPr>
              <w:instrText xml:space="preserve"> PAGEREF _Toc124514960 \h </w:instrText>
            </w:r>
            <w:r>
              <w:rPr>
                <w:noProof/>
                <w:webHidden/>
              </w:rPr>
            </w:r>
            <w:r>
              <w:rPr>
                <w:noProof/>
                <w:webHidden/>
              </w:rPr>
              <w:fldChar w:fldCharType="separate"/>
            </w:r>
            <w:r>
              <w:rPr>
                <w:noProof/>
                <w:webHidden/>
              </w:rPr>
              <w:t>6</w:t>
            </w:r>
            <w:r>
              <w:rPr>
                <w:noProof/>
                <w:webHidden/>
              </w:rPr>
              <w:fldChar w:fldCharType="end"/>
            </w:r>
          </w:hyperlink>
        </w:p>
        <w:p w14:paraId="29A49B9F" w14:textId="7F4B2D71" w:rsidR="00374BB5" w:rsidRDefault="00374BB5">
          <w:pPr>
            <w:pStyle w:val="Innehll2"/>
            <w:tabs>
              <w:tab w:val="left" w:pos="880"/>
              <w:tab w:val="right" w:leader="dot" w:pos="9060"/>
            </w:tabs>
            <w:rPr>
              <w:rFonts w:eastAsiaTheme="minorEastAsia"/>
              <w:noProof/>
              <w:lang w:eastAsia="sv-SE"/>
            </w:rPr>
          </w:pPr>
          <w:hyperlink w:anchor="_Toc124514961" w:history="1">
            <w:r w:rsidRPr="00C51A32">
              <w:rPr>
                <w:rStyle w:val="Hyperlnk"/>
                <w:b/>
                <w:noProof/>
              </w:rPr>
              <w:t>2.2.</w:t>
            </w:r>
            <w:r>
              <w:rPr>
                <w:rFonts w:eastAsiaTheme="minorEastAsia"/>
                <w:noProof/>
                <w:lang w:eastAsia="sv-SE"/>
              </w:rPr>
              <w:tab/>
            </w:r>
            <w:r w:rsidRPr="00C51A32">
              <w:rPr>
                <w:rStyle w:val="Hyperlnk"/>
                <w:b/>
                <w:noProof/>
              </w:rPr>
              <w:t>Säkerhetsklassning och kontraktsskrivning</w:t>
            </w:r>
            <w:r>
              <w:rPr>
                <w:noProof/>
                <w:webHidden/>
              </w:rPr>
              <w:tab/>
            </w:r>
            <w:r>
              <w:rPr>
                <w:noProof/>
                <w:webHidden/>
              </w:rPr>
              <w:fldChar w:fldCharType="begin"/>
            </w:r>
            <w:r>
              <w:rPr>
                <w:noProof/>
                <w:webHidden/>
              </w:rPr>
              <w:instrText xml:space="preserve"> PAGEREF _Toc124514961 \h </w:instrText>
            </w:r>
            <w:r>
              <w:rPr>
                <w:noProof/>
                <w:webHidden/>
              </w:rPr>
            </w:r>
            <w:r>
              <w:rPr>
                <w:noProof/>
                <w:webHidden/>
              </w:rPr>
              <w:fldChar w:fldCharType="separate"/>
            </w:r>
            <w:r>
              <w:rPr>
                <w:noProof/>
                <w:webHidden/>
              </w:rPr>
              <w:t>6</w:t>
            </w:r>
            <w:r>
              <w:rPr>
                <w:noProof/>
                <w:webHidden/>
              </w:rPr>
              <w:fldChar w:fldCharType="end"/>
            </w:r>
          </w:hyperlink>
        </w:p>
        <w:p w14:paraId="2AF2F20A" w14:textId="16CFA9F6" w:rsidR="00374BB5" w:rsidRDefault="00374BB5">
          <w:pPr>
            <w:pStyle w:val="Innehll2"/>
            <w:tabs>
              <w:tab w:val="left" w:pos="880"/>
              <w:tab w:val="right" w:leader="dot" w:pos="9060"/>
            </w:tabs>
            <w:rPr>
              <w:rFonts w:eastAsiaTheme="minorEastAsia"/>
              <w:noProof/>
              <w:lang w:eastAsia="sv-SE"/>
            </w:rPr>
          </w:pPr>
          <w:hyperlink w:anchor="_Toc124514962" w:history="1">
            <w:r w:rsidRPr="00C51A32">
              <w:rPr>
                <w:rStyle w:val="Hyperlnk"/>
                <w:b/>
                <w:noProof/>
              </w:rPr>
              <w:t>2.3.</w:t>
            </w:r>
            <w:r>
              <w:rPr>
                <w:rFonts w:eastAsiaTheme="minorEastAsia"/>
                <w:noProof/>
                <w:lang w:eastAsia="sv-SE"/>
              </w:rPr>
              <w:tab/>
            </w:r>
            <w:r w:rsidRPr="00C51A32">
              <w:rPr>
                <w:rStyle w:val="Hyperlnk"/>
                <w:b/>
                <w:noProof/>
              </w:rPr>
              <w:t>Tidsperiod/kontraktstid</w:t>
            </w:r>
            <w:r>
              <w:rPr>
                <w:noProof/>
                <w:webHidden/>
              </w:rPr>
              <w:tab/>
            </w:r>
            <w:r>
              <w:rPr>
                <w:noProof/>
                <w:webHidden/>
              </w:rPr>
              <w:fldChar w:fldCharType="begin"/>
            </w:r>
            <w:r>
              <w:rPr>
                <w:noProof/>
                <w:webHidden/>
              </w:rPr>
              <w:instrText xml:space="preserve"> PAGEREF _Toc124514962 \h </w:instrText>
            </w:r>
            <w:r>
              <w:rPr>
                <w:noProof/>
                <w:webHidden/>
              </w:rPr>
            </w:r>
            <w:r>
              <w:rPr>
                <w:noProof/>
                <w:webHidden/>
              </w:rPr>
              <w:fldChar w:fldCharType="separate"/>
            </w:r>
            <w:r>
              <w:rPr>
                <w:noProof/>
                <w:webHidden/>
              </w:rPr>
              <w:t>6</w:t>
            </w:r>
            <w:r>
              <w:rPr>
                <w:noProof/>
                <w:webHidden/>
              </w:rPr>
              <w:fldChar w:fldCharType="end"/>
            </w:r>
          </w:hyperlink>
        </w:p>
        <w:p w14:paraId="453C23DA" w14:textId="6C6F4AFF" w:rsidR="00374BB5" w:rsidRDefault="00374BB5">
          <w:pPr>
            <w:pStyle w:val="Innehll2"/>
            <w:tabs>
              <w:tab w:val="left" w:pos="880"/>
              <w:tab w:val="right" w:leader="dot" w:pos="9060"/>
            </w:tabs>
            <w:rPr>
              <w:rFonts w:eastAsiaTheme="minorEastAsia"/>
              <w:noProof/>
              <w:lang w:eastAsia="sv-SE"/>
            </w:rPr>
          </w:pPr>
          <w:hyperlink w:anchor="_Toc124514963" w:history="1">
            <w:r w:rsidRPr="00C51A32">
              <w:rPr>
                <w:rStyle w:val="Hyperlnk"/>
                <w:b/>
                <w:noProof/>
              </w:rPr>
              <w:t>2.4.</w:t>
            </w:r>
            <w:r>
              <w:rPr>
                <w:rFonts w:eastAsiaTheme="minorEastAsia"/>
                <w:noProof/>
                <w:lang w:eastAsia="sv-SE"/>
              </w:rPr>
              <w:tab/>
            </w:r>
            <w:r w:rsidRPr="00C51A32">
              <w:rPr>
                <w:rStyle w:val="Hyperlnk"/>
                <w:b/>
                <w:noProof/>
              </w:rPr>
              <w:t>Stationeringsort</w:t>
            </w:r>
            <w:r>
              <w:rPr>
                <w:noProof/>
                <w:webHidden/>
              </w:rPr>
              <w:tab/>
            </w:r>
            <w:r>
              <w:rPr>
                <w:noProof/>
                <w:webHidden/>
              </w:rPr>
              <w:fldChar w:fldCharType="begin"/>
            </w:r>
            <w:r>
              <w:rPr>
                <w:noProof/>
                <w:webHidden/>
              </w:rPr>
              <w:instrText xml:space="preserve"> PAGEREF _Toc124514963 \h </w:instrText>
            </w:r>
            <w:r>
              <w:rPr>
                <w:noProof/>
                <w:webHidden/>
              </w:rPr>
            </w:r>
            <w:r>
              <w:rPr>
                <w:noProof/>
                <w:webHidden/>
              </w:rPr>
              <w:fldChar w:fldCharType="separate"/>
            </w:r>
            <w:r>
              <w:rPr>
                <w:noProof/>
                <w:webHidden/>
              </w:rPr>
              <w:t>6</w:t>
            </w:r>
            <w:r>
              <w:rPr>
                <w:noProof/>
                <w:webHidden/>
              </w:rPr>
              <w:fldChar w:fldCharType="end"/>
            </w:r>
          </w:hyperlink>
        </w:p>
        <w:p w14:paraId="2F384135" w14:textId="292CBCC1" w:rsidR="00374BB5" w:rsidRDefault="00374BB5">
          <w:pPr>
            <w:pStyle w:val="Innehll2"/>
            <w:tabs>
              <w:tab w:val="left" w:pos="880"/>
              <w:tab w:val="right" w:leader="dot" w:pos="9060"/>
            </w:tabs>
            <w:rPr>
              <w:rFonts w:eastAsiaTheme="minorEastAsia"/>
              <w:noProof/>
              <w:lang w:eastAsia="sv-SE"/>
            </w:rPr>
          </w:pPr>
          <w:hyperlink w:anchor="_Toc124514964" w:history="1">
            <w:r w:rsidRPr="00C51A32">
              <w:rPr>
                <w:rStyle w:val="Hyperlnk"/>
                <w:b/>
                <w:noProof/>
              </w:rPr>
              <w:t>2.5.</w:t>
            </w:r>
            <w:r>
              <w:rPr>
                <w:rFonts w:eastAsiaTheme="minorEastAsia"/>
                <w:noProof/>
                <w:lang w:eastAsia="sv-SE"/>
              </w:rPr>
              <w:tab/>
            </w:r>
            <w:r w:rsidRPr="00C51A32">
              <w:rPr>
                <w:rStyle w:val="Hyperlnk"/>
                <w:b/>
                <w:noProof/>
              </w:rPr>
              <w:t>Lokaler/utrustning/licenser</w:t>
            </w:r>
            <w:r>
              <w:rPr>
                <w:noProof/>
                <w:webHidden/>
              </w:rPr>
              <w:tab/>
            </w:r>
            <w:r>
              <w:rPr>
                <w:noProof/>
                <w:webHidden/>
              </w:rPr>
              <w:fldChar w:fldCharType="begin"/>
            </w:r>
            <w:r>
              <w:rPr>
                <w:noProof/>
                <w:webHidden/>
              </w:rPr>
              <w:instrText xml:space="preserve"> PAGEREF _Toc124514964 \h </w:instrText>
            </w:r>
            <w:r>
              <w:rPr>
                <w:noProof/>
                <w:webHidden/>
              </w:rPr>
            </w:r>
            <w:r>
              <w:rPr>
                <w:noProof/>
                <w:webHidden/>
              </w:rPr>
              <w:fldChar w:fldCharType="separate"/>
            </w:r>
            <w:r>
              <w:rPr>
                <w:noProof/>
                <w:webHidden/>
              </w:rPr>
              <w:t>7</w:t>
            </w:r>
            <w:r>
              <w:rPr>
                <w:noProof/>
                <w:webHidden/>
              </w:rPr>
              <w:fldChar w:fldCharType="end"/>
            </w:r>
          </w:hyperlink>
        </w:p>
        <w:p w14:paraId="1C2A4E05" w14:textId="41F376EB" w:rsidR="00374BB5" w:rsidRDefault="00374BB5">
          <w:pPr>
            <w:pStyle w:val="Innehll2"/>
            <w:tabs>
              <w:tab w:val="left" w:pos="880"/>
              <w:tab w:val="right" w:leader="dot" w:pos="9060"/>
            </w:tabs>
            <w:rPr>
              <w:rFonts w:eastAsiaTheme="minorEastAsia"/>
              <w:noProof/>
              <w:lang w:eastAsia="sv-SE"/>
            </w:rPr>
          </w:pPr>
          <w:hyperlink w:anchor="_Toc124514965" w:history="1">
            <w:r w:rsidRPr="00C51A32">
              <w:rPr>
                <w:rStyle w:val="Hyperlnk"/>
                <w:b/>
                <w:noProof/>
              </w:rPr>
              <w:t>2.6.</w:t>
            </w:r>
            <w:r>
              <w:rPr>
                <w:rFonts w:eastAsiaTheme="minorEastAsia"/>
                <w:noProof/>
                <w:lang w:eastAsia="sv-SE"/>
              </w:rPr>
              <w:tab/>
            </w:r>
            <w:r w:rsidRPr="00C51A32">
              <w:rPr>
                <w:rStyle w:val="Hyperlnk"/>
                <w:b/>
                <w:noProof/>
              </w:rPr>
              <w:t>Möten i uppdraget</w:t>
            </w:r>
            <w:r>
              <w:rPr>
                <w:noProof/>
                <w:webHidden/>
              </w:rPr>
              <w:tab/>
            </w:r>
            <w:r>
              <w:rPr>
                <w:noProof/>
                <w:webHidden/>
              </w:rPr>
              <w:fldChar w:fldCharType="begin"/>
            </w:r>
            <w:r>
              <w:rPr>
                <w:noProof/>
                <w:webHidden/>
              </w:rPr>
              <w:instrText xml:space="preserve"> PAGEREF _Toc124514965 \h </w:instrText>
            </w:r>
            <w:r>
              <w:rPr>
                <w:noProof/>
                <w:webHidden/>
              </w:rPr>
            </w:r>
            <w:r>
              <w:rPr>
                <w:noProof/>
                <w:webHidden/>
              </w:rPr>
              <w:fldChar w:fldCharType="separate"/>
            </w:r>
            <w:r>
              <w:rPr>
                <w:noProof/>
                <w:webHidden/>
              </w:rPr>
              <w:t>7</w:t>
            </w:r>
            <w:r>
              <w:rPr>
                <w:noProof/>
                <w:webHidden/>
              </w:rPr>
              <w:fldChar w:fldCharType="end"/>
            </w:r>
          </w:hyperlink>
        </w:p>
        <w:p w14:paraId="1DFFDF66" w14:textId="74D99914" w:rsidR="00374BB5" w:rsidRDefault="00374BB5">
          <w:pPr>
            <w:pStyle w:val="Innehll1"/>
            <w:tabs>
              <w:tab w:val="left" w:pos="440"/>
              <w:tab w:val="right" w:leader="dot" w:pos="9060"/>
            </w:tabs>
            <w:rPr>
              <w:rFonts w:eastAsiaTheme="minorEastAsia"/>
              <w:noProof/>
              <w:lang w:eastAsia="sv-SE"/>
            </w:rPr>
          </w:pPr>
          <w:hyperlink w:anchor="_Toc124514966" w:history="1">
            <w:r w:rsidRPr="00C51A32">
              <w:rPr>
                <w:rStyle w:val="Hyperlnk"/>
                <w:b/>
                <w:noProof/>
              </w:rPr>
              <w:t>3.</w:t>
            </w:r>
            <w:r>
              <w:rPr>
                <w:rFonts w:eastAsiaTheme="minorEastAsia"/>
                <w:noProof/>
                <w:lang w:eastAsia="sv-SE"/>
              </w:rPr>
              <w:tab/>
            </w:r>
            <w:r w:rsidRPr="00C51A32">
              <w:rPr>
                <w:rStyle w:val="Hyperlnk"/>
                <w:b/>
                <w:noProof/>
              </w:rPr>
              <w:t>Krav på redovisning i anbudet (anbudssvar)</w:t>
            </w:r>
            <w:r>
              <w:rPr>
                <w:noProof/>
                <w:webHidden/>
              </w:rPr>
              <w:tab/>
            </w:r>
            <w:r>
              <w:rPr>
                <w:noProof/>
                <w:webHidden/>
              </w:rPr>
              <w:fldChar w:fldCharType="begin"/>
            </w:r>
            <w:r>
              <w:rPr>
                <w:noProof/>
                <w:webHidden/>
              </w:rPr>
              <w:instrText xml:space="preserve"> PAGEREF _Toc124514966 \h </w:instrText>
            </w:r>
            <w:r>
              <w:rPr>
                <w:noProof/>
                <w:webHidden/>
              </w:rPr>
            </w:r>
            <w:r>
              <w:rPr>
                <w:noProof/>
                <w:webHidden/>
              </w:rPr>
              <w:fldChar w:fldCharType="separate"/>
            </w:r>
            <w:r>
              <w:rPr>
                <w:noProof/>
                <w:webHidden/>
              </w:rPr>
              <w:t>7</w:t>
            </w:r>
            <w:r>
              <w:rPr>
                <w:noProof/>
                <w:webHidden/>
              </w:rPr>
              <w:fldChar w:fldCharType="end"/>
            </w:r>
          </w:hyperlink>
        </w:p>
        <w:p w14:paraId="7C2A0DC3" w14:textId="1170780E" w:rsidR="00374BB5" w:rsidRDefault="00374BB5">
          <w:pPr>
            <w:pStyle w:val="Innehll1"/>
            <w:tabs>
              <w:tab w:val="left" w:pos="440"/>
              <w:tab w:val="right" w:leader="dot" w:pos="9060"/>
            </w:tabs>
            <w:rPr>
              <w:rFonts w:eastAsiaTheme="minorEastAsia"/>
              <w:noProof/>
              <w:lang w:eastAsia="sv-SE"/>
            </w:rPr>
          </w:pPr>
          <w:hyperlink w:anchor="_Toc124514967" w:history="1">
            <w:r w:rsidRPr="00C51A32">
              <w:rPr>
                <w:rStyle w:val="Hyperlnk"/>
                <w:b/>
                <w:noProof/>
              </w:rPr>
              <w:t>4.</w:t>
            </w:r>
            <w:r>
              <w:rPr>
                <w:rFonts w:eastAsiaTheme="minorEastAsia"/>
                <w:noProof/>
                <w:lang w:eastAsia="sv-SE"/>
              </w:rPr>
              <w:tab/>
            </w:r>
            <w:r w:rsidRPr="00C51A32">
              <w:rPr>
                <w:rStyle w:val="Hyperlnk"/>
                <w:b/>
                <w:noProof/>
              </w:rPr>
              <w:t>Upphandlingsföreskrifter</w:t>
            </w:r>
            <w:r>
              <w:rPr>
                <w:noProof/>
                <w:webHidden/>
              </w:rPr>
              <w:tab/>
            </w:r>
            <w:r>
              <w:rPr>
                <w:noProof/>
                <w:webHidden/>
              </w:rPr>
              <w:fldChar w:fldCharType="begin"/>
            </w:r>
            <w:r>
              <w:rPr>
                <w:noProof/>
                <w:webHidden/>
              </w:rPr>
              <w:instrText xml:space="preserve"> PAGEREF _Toc124514967 \h </w:instrText>
            </w:r>
            <w:r>
              <w:rPr>
                <w:noProof/>
                <w:webHidden/>
              </w:rPr>
            </w:r>
            <w:r>
              <w:rPr>
                <w:noProof/>
                <w:webHidden/>
              </w:rPr>
              <w:fldChar w:fldCharType="separate"/>
            </w:r>
            <w:r>
              <w:rPr>
                <w:noProof/>
                <w:webHidden/>
              </w:rPr>
              <w:t>7</w:t>
            </w:r>
            <w:r>
              <w:rPr>
                <w:noProof/>
                <w:webHidden/>
              </w:rPr>
              <w:fldChar w:fldCharType="end"/>
            </w:r>
          </w:hyperlink>
        </w:p>
        <w:p w14:paraId="745EFD81" w14:textId="24EF9706" w:rsidR="00374BB5" w:rsidRDefault="00374BB5">
          <w:pPr>
            <w:pStyle w:val="Innehll2"/>
            <w:tabs>
              <w:tab w:val="left" w:pos="880"/>
              <w:tab w:val="right" w:leader="dot" w:pos="9060"/>
            </w:tabs>
            <w:rPr>
              <w:rFonts w:eastAsiaTheme="minorEastAsia"/>
              <w:noProof/>
              <w:lang w:eastAsia="sv-SE"/>
            </w:rPr>
          </w:pPr>
          <w:hyperlink w:anchor="_Toc124514968" w:history="1">
            <w:r w:rsidRPr="00C51A32">
              <w:rPr>
                <w:rStyle w:val="Hyperlnk"/>
                <w:b/>
                <w:noProof/>
              </w:rPr>
              <w:t>4.1.</w:t>
            </w:r>
            <w:r>
              <w:rPr>
                <w:rFonts w:eastAsiaTheme="minorEastAsia"/>
                <w:noProof/>
                <w:lang w:eastAsia="sv-SE"/>
              </w:rPr>
              <w:tab/>
            </w:r>
            <w:r w:rsidRPr="00C51A32">
              <w:rPr>
                <w:rStyle w:val="Hyperlnk"/>
                <w:b/>
                <w:noProof/>
              </w:rPr>
              <w:t>Förutsättningar för avropet</w:t>
            </w:r>
            <w:r>
              <w:rPr>
                <w:noProof/>
                <w:webHidden/>
              </w:rPr>
              <w:tab/>
            </w:r>
            <w:r>
              <w:rPr>
                <w:noProof/>
                <w:webHidden/>
              </w:rPr>
              <w:fldChar w:fldCharType="begin"/>
            </w:r>
            <w:r>
              <w:rPr>
                <w:noProof/>
                <w:webHidden/>
              </w:rPr>
              <w:instrText xml:space="preserve"> PAGEREF _Toc124514968 \h </w:instrText>
            </w:r>
            <w:r>
              <w:rPr>
                <w:noProof/>
                <w:webHidden/>
              </w:rPr>
            </w:r>
            <w:r>
              <w:rPr>
                <w:noProof/>
                <w:webHidden/>
              </w:rPr>
              <w:fldChar w:fldCharType="separate"/>
            </w:r>
            <w:r>
              <w:rPr>
                <w:noProof/>
                <w:webHidden/>
              </w:rPr>
              <w:t>7</w:t>
            </w:r>
            <w:r>
              <w:rPr>
                <w:noProof/>
                <w:webHidden/>
              </w:rPr>
              <w:fldChar w:fldCharType="end"/>
            </w:r>
          </w:hyperlink>
        </w:p>
        <w:p w14:paraId="7B302DE1" w14:textId="37B99FB9" w:rsidR="00374BB5" w:rsidRDefault="00374BB5">
          <w:pPr>
            <w:pStyle w:val="Innehll2"/>
            <w:tabs>
              <w:tab w:val="left" w:pos="880"/>
              <w:tab w:val="right" w:leader="dot" w:pos="9060"/>
            </w:tabs>
            <w:rPr>
              <w:rFonts w:eastAsiaTheme="minorEastAsia"/>
              <w:noProof/>
              <w:lang w:eastAsia="sv-SE"/>
            </w:rPr>
          </w:pPr>
          <w:hyperlink w:anchor="_Toc124514969" w:history="1">
            <w:r w:rsidRPr="00C51A32">
              <w:rPr>
                <w:rStyle w:val="Hyperlnk"/>
                <w:b/>
                <w:noProof/>
              </w:rPr>
              <w:t>4.2.</w:t>
            </w:r>
            <w:r>
              <w:rPr>
                <w:rFonts w:eastAsiaTheme="minorEastAsia"/>
                <w:noProof/>
                <w:lang w:eastAsia="sv-SE"/>
              </w:rPr>
              <w:tab/>
            </w:r>
            <w:r w:rsidRPr="00C51A32">
              <w:rPr>
                <w:rStyle w:val="Hyperlnk"/>
                <w:b/>
                <w:noProof/>
              </w:rPr>
              <w:t>Frågor under anbudstiden</w:t>
            </w:r>
            <w:r>
              <w:rPr>
                <w:noProof/>
                <w:webHidden/>
              </w:rPr>
              <w:tab/>
            </w:r>
            <w:r>
              <w:rPr>
                <w:noProof/>
                <w:webHidden/>
              </w:rPr>
              <w:fldChar w:fldCharType="begin"/>
            </w:r>
            <w:r>
              <w:rPr>
                <w:noProof/>
                <w:webHidden/>
              </w:rPr>
              <w:instrText xml:space="preserve"> PAGEREF _Toc124514969 \h </w:instrText>
            </w:r>
            <w:r>
              <w:rPr>
                <w:noProof/>
                <w:webHidden/>
              </w:rPr>
            </w:r>
            <w:r>
              <w:rPr>
                <w:noProof/>
                <w:webHidden/>
              </w:rPr>
              <w:fldChar w:fldCharType="separate"/>
            </w:r>
            <w:r>
              <w:rPr>
                <w:noProof/>
                <w:webHidden/>
              </w:rPr>
              <w:t>7</w:t>
            </w:r>
            <w:r>
              <w:rPr>
                <w:noProof/>
                <w:webHidden/>
              </w:rPr>
              <w:fldChar w:fldCharType="end"/>
            </w:r>
          </w:hyperlink>
        </w:p>
        <w:p w14:paraId="025CFFDC" w14:textId="1EF734E4" w:rsidR="00374BB5" w:rsidRDefault="00374BB5">
          <w:pPr>
            <w:pStyle w:val="Innehll2"/>
            <w:tabs>
              <w:tab w:val="left" w:pos="880"/>
              <w:tab w:val="right" w:leader="dot" w:pos="9060"/>
            </w:tabs>
            <w:rPr>
              <w:rFonts w:eastAsiaTheme="minorEastAsia"/>
              <w:noProof/>
              <w:lang w:eastAsia="sv-SE"/>
            </w:rPr>
          </w:pPr>
          <w:hyperlink w:anchor="_Toc124514970" w:history="1">
            <w:r w:rsidRPr="00C51A32">
              <w:rPr>
                <w:rStyle w:val="Hyperlnk"/>
                <w:b/>
                <w:noProof/>
              </w:rPr>
              <w:t>4.3.</w:t>
            </w:r>
            <w:r>
              <w:rPr>
                <w:rFonts w:eastAsiaTheme="minorEastAsia"/>
                <w:noProof/>
                <w:lang w:eastAsia="sv-SE"/>
              </w:rPr>
              <w:tab/>
            </w:r>
            <w:r w:rsidRPr="00C51A32">
              <w:rPr>
                <w:rStyle w:val="Hyperlnk"/>
                <w:b/>
                <w:noProof/>
              </w:rPr>
              <w:t>Svar på förfrågan – anbudsgivning</w:t>
            </w:r>
            <w:r>
              <w:rPr>
                <w:noProof/>
                <w:webHidden/>
              </w:rPr>
              <w:tab/>
            </w:r>
            <w:r>
              <w:rPr>
                <w:noProof/>
                <w:webHidden/>
              </w:rPr>
              <w:fldChar w:fldCharType="begin"/>
            </w:r>
            <w:r>
              <w:rPr>
                <w:noProof/>
                <w:webHidden/>
              </w:rPr>
              <w:instrText xml:space="preserve"> PAGEREF _Toc124514970 \h </w:instrText>
            </w:r>
            <w:r>
              <w:rPr>
                <w:noProof/>
                <w:webHidden/>
              </w:rPr>
            </w:r>
            <w:r>
              <w:rPr>
                <w:noProof/>
                <w:webHidden/>
              </w:rPr>
              <w:fldChar w:fldCharType="separate"/>
            </w:r>
            <w:r>
              <w:rPr>
                <w:noProof/>
                <w:webHidden/>
              </w:rPr>
              <w:t>8</w:t>
            </w:r>
            <w:r>
              <w:rPr>
                <w:noProof/>
                <w:webHidden/>
              </w:rPr>
              <w:fldChar w:fldCharType="end"/>
            </w:r>
          </w:hyperlink>
        </w:p>
        <w:p w14:paraId="44D05CC9" w14:textId="449F2A51" w:rsidR="00374BB5" w:rsidRDefault="00374BB5">
          <w:pPr>
            <w:pStyle w:val="Innehll2"/>
            <w:tabs>
              <w:tab w:val="left" w:pos="880"/>
              <w:tab w:val="right" w:leader="dot" w:pos="9060"/>
            </w:tabs>
            <w:rPr>
              <w:rFonts w:eastAsiaTheme="minorEastAsia"/>
              <w:noProof/>
              <w:lang w:eastAsia="sv-SE"/>
            </w:rPr>
          </w:pPr>
          <w:hyperlink w:anchor="_Toc124514971" w:history="1">
            <w:r w:rsidRPr="00C51A32">
              <w:rPr>
                <w:rStyle w:val="Hyperlnk"/>
                <w:b/>
                <w:noProof/>
              </w:rPr>
              <w:t>4.4.</w:t>
            </w:r>
            <w:r>
              <w:rPr>
                <w:rFonts w:eastAsiaTheme="minorEastAsia"/>
                <w:noProof/>
                <w:lang w:eastAsia="sv-SE"/>
              </w:rPr>
              <w:tab/>
            </w:r>
            <w:r w:rsidRPr="00C51A32">
              <w:rPr>
                <w:rStyle w:val="Hyperlnk"/>
                <w:b/>
                <w:noProof/>
              </w:rPr>
              <w:t>Anbudets giltighetstid</w:t>
            </w:r>
            <w:r>
              <w:rPr>
                <w:noProof/>
                <w:webHidden/>
              </w:rPr>
              <w:tab/>
            </w:r>
            <w:r>
              <w:rPr>
                <w:noProof/>
                <w:webHidden/>
              </w:rPr>
              <w:fldChar w:fldCharType="begin"/>
            </w:r>
            <w:r>
              <w:rPr>
                <w:noProof/>
                <w:webHidden/>
              </w:rPr>
              <w:instrText xml:space="preserve"> PAGEREF _Toc124514971 \h </w:instrText>
            </w:r>
            <w:r>
              <w:rPr>
                <w:noProof/>
                <w:webHidden/>
              </w:rPr>
            </w:r>
            <w:r>
              <w:rPr>
                <w:noProof/>
                <w:webHidden/>
              </w:rPr>
              <w:fldChar w:fldCharType="separate"/>
            </w:r>
            <w:r>
              <w:rPr>
                <w:noProof/>
                <w:webHidden/>
              </w:rPr>
              <w:t>8</w:t>
            </w:r>
            <w:r>
              <w:rPr>
                <w:noProof/>
                <w:webHidden/>
              </w:rPr>
              <w:fldChar w:fldCharType="end"/>
            </w:r>
          </w:hyperlink>
        </w:p>
        <w:p w14:paraId="088457E7" w14:textId="3A0A380C" w:rsidR="00374BB5" w:rsidRDefault="00374BB5">
          <w:pPr>
            <w:pStyle w:val="Innehll2"/>
            <w:tabs>
              <w:tab w:val="left" w:pos="880"/>
              <w:tab w:val="right" w:leader="dot" w:pos="9060"/>
            </w:tabs>
            <w:rPr>
              <w:rFonts w:eastAsiaTheme="minorEastAsia"/>
              <w:noProof/>
              <w:lang w:eastAsia="sv-SE"/>
            </w:rPr>
          </w:pPr>
          <w:hyperlink w:anchor="_Toc124514972" w:history="1">
            <w:r w:rsidRPr="00C51A32">
              <w:rPr>
                <w:rStyle w:val="Hyperlnk"/>
                <w:b/>
                <w:noProof/>
              </w:rPr>
              <w:t>4.5.</w:t>
            </w:r>
            <w:r>
              <w:rPr>
                <w:rFonts w:eastAsiaTheme="minorEastAsia"/>
                <w:noProof/>
                <w:lang w:eastAsia="sv-SE"/>
              </w:rPr>
              <w:tab/>
            </w:r>
            <w:r w:rsidRPr="00C51A32">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_Toc124514972 \h </w:instrText>
            </w:r>
            <w:r>
              <w:rPr>
                <w:noProof/>
                <w:webHidden/>
              </w:rPr>
            </w:r>
            <w:r>
              <w:rPr>
                <w:noProof/>
                <w:webHidden/>
              </w:rPr>
              <w:fldChar w:fldCharType="separate"/>
            </w:r>
            <w:r>
              <w:rPr>
                <w:noProof/>
                <w:webHidden/>
              </w:rPr>
              <w:t>8</w:t>
            </w:r>
            <w:r>
              <w:rPr>
                <w:noProof/>
                <w:webHidden/>
              </w:rPr>
              <w:fldChar w:fldCharType="end"/>
            </w:r>
          </w:hyperlink>
        </w:p>
        <w:p w14:paraId="582CEAF8" w14:textId="3B33ED45" w:rsidR="00374BB5" w:rsidRDefault="00374BB5">
          <w:pPr>
            <w:pStyle w:val="Innehll2"/>
            <w:tabs>
              <w:tab w:val="left" w:pos="880"/>
              <w:tab w:val="right" w:leader="dot" w:pos="9060"/>
            </w:tabs>
            <w:rPr>
              <w:rFonts w:eastAsiaTheme="minorEastAsia"/>
              <w:noProof/>
              <w:lang w:eastAsia="sv-SE"/>
            </w:rPr>
          </w:pPr>
          <w:hyperlink w:anchor="_Toc124514973" w:history="1">
            <w:r w:rsidRPr="00C51A32">
              <w:rPr>
                <w:rStyle w:val="Hyperlnk"/>
                <w:b/>
                <w:noProof/>
              </w:rPr>
              <w:t>4.6.</w:t>
            </w:r>
            <w:r>
              <w:rPr>
                <w:rFonts w:eastAsiaTheme="minorEastAsia"/>
                <w:noProof/>
                <w:lang w:eastAsia="sv-SE"/>
              </w:rPr>
              <w:tab/>
            </w:r>
            <w:r w:rsidRPr="00C51A32">
              <w:rPr>
                <w:rStyle w:val="Hyperlnk"/>
                <w:b/>
                <w:noProof/>
              </w:rPr>
              <w:t>Sekretess av anbudshandlingar</w:t>
            </w:r>
            <w:r>
              <w:rPr>
                <w:noProof/>
                <w:webHidden/>
              </w:rPr>
              <w:tab/>
            </w:r>
            <w:r>
              <w:rPr>
                <w:noProof/>
                <w:webHidden/>
              </w:rPr>
              <w:fldChar w:fldCharType="begin"/>
            </w:r>
            <w:r>
              <w:rPr>
                <w:noProof/>
                <w:webHidden/>
              </w:rPr>
              <w:instrText xml:space="preserve"> PAGEREF _Toc124514973 \h </w:instrText>
            </w:r>
            <w:r>
              <w:rPr>
                <w:noProof/>
                <w:webHidden/>
              </w:rPr>
            </w:r>
            <w:r>
              <w:rPr>
                <w:noProof/>
                <w:webHidden/>
              </w:rPr>
              <w:fldChar w:fldCharType="separate"/>
            </w:r>
            <w:r>
              <w:rPr>
                <w:noProof/>
                <w:webHidden/>
              </w:rPr>
              <w:t>8</w:t>
            </w:r>
            <w:r>
              <w:rPr>
                <w:noProof/>
                <w:webHidden/>
              </w:rPr>
              <w:fldChar w:fldCharType="end"/>
            </w:r>
          </w:hyperlink>
        </w:p>
        <w:p w14:paraId="4E3F12D2" w14:textId="665A34B4" w:rsidR="00374BB5" w:rsidRDefault="00374BB5">
          <w:pPr>
            <w:pStyle w:val="Innehll1"/>
            <w:tabs>
              <w:tab w:val="left" w:pos="440"/>
              <w:tab w:val="right" w:leader="dot" w:pos="9060"/>
            </w:tabs>
            <w:rPr>
              <w:rFonts w:eastAsiaTheme="minorEastAsia"/>
              <w:noProof/>
              <w:lang w:eastAsia="sv-SE"/>
            </w:rPr>
          </w:pPr>
          <w:hyperlink w:anchor="_Toc124514974" w:history="1">
            <w:r w:rsidRPr="00C51A32">
              <w:rPr>
                <w:rStyle w:val="Hyperlnk"/>
                <w:b/>
                <w:noProof/>
              </w:rPr>
              <w:t>5.</w:t>
            </w:r>
            <w:r>
              <w:rPr>
                <w:rFonts w:eastAsiaTheme="minorEastAsia"/>
                <w:noProof/>
                <w:lang w:eastAsia="sv-SE"/>
              </w:rPr>
              <w:tab/>
            </w:r>
            <w:r w:rsidRPr="00C51A32">
              <w:rPr>
                <w:rStyle w:val="Hyperlnk"/>
                <w:b/>
                <w:noProof/>
              </w:rPr>
              <w:t>Prövning av anbud</w:t>
            </w:r>
            <w:r>
              <w:rPr>
                <w:noProof/>
                <w:webHidden/>
              </w:rPr>
              <w:tab/>
            </w:r>
            <w:r>
              <w:rPr>
                <w:noProof/>
                <w:webHidden/>
              </w:rPr>
              <w:fldChar w:fldCharType="begin"/>
            </w:r>
            <w:r>
              <w:rPr>
                <w:noProof/>
                <w:webHidden/>
              </w:rPr>
              <w:instrText xml:space="preserve"> PAGEREF _Toc124514974 \h </w:instrText>
            </w:r>
            <w:r>
              <w:rPr>
                <w:noProof/>
                <w:webHidden/>
              </w:rPr>
            </w:r>
            <w:r>
              <w:rPr>
                <w:noProof/>
                <w:webHidden/>
              </w:rPr>
              <w:fldChar w:fldCharType="separate"/>
            </w:r>
            <w:r>
              <w:rPr>
                <w:noProof/>
                <w:webHidden/>
              </w:rPr>
              <w:t>8</w:t>
            </w:r>
            <w:r>
              <w:rPr>
                <w:noProof/>
                <w:webHidden/>
              </w:rPr>
              <w:fldChar w:fldCharType="end"/>
            </w:r>
          </w:hyperlink>
        </w:p>
        <w:p w14:paraId="64C1DD40" w14:textId="523C628C" w:rsidR="00374BB5" w:rsidRDefault="00374BB5">
          <w:pPr>
            <w:pStyle w:val="Innehll2"/>
            <w:tabs>
              <w:tab w:val="left" w:pos="880"/>
              <w:tab w:val="right" w:leader="dot" w:pos="9060"/>
            </w:tabs>
            <w:rPr>
              <w:rFonts w:eastAsiaTheme="minorEastAsia"/>
              <w:noProof/>
              <w:lang w:eastAsia="sv-SE"/>
            </w:rPr>
          </w:pPr>
          <w:hyperlink w:anchor="_Toc124514975" w:history="1">
            <w:r w:rsidRPr="00C51A32">
              <w:rPr>
                <w:rStyle w:val="Hyperlnk"/>
                <w:b/>
                <w:noProof/>
              </w:rPr>
              <w:t>5.1.</w:t>
            </w:r>
            <w:r>
              <w:rPr>
                <w:rFonts w:eastAsiaTheme="minorEastAsia"/>
                <w:noProof/>
                <w:lang w:eastAsia="sv-SE"/>
              </w:rPr>
              <w:tab/>
            </w:r>
            <w:r w:rsidRPr="00C51A32">
              <w:rPr>
                <w:rStyle w:val="Hyperlnk"/>
                <w:b/>
                <w:noProof/>
              </w:rPr>
              <w:t>Värderingsgrund vid utvärdering av anbud</w:t>
            </w:r>
            <w:r>
              <w:rPr>
                <w:noProof/>
                <w:webHidden/>
              </w:rPr>
              <w:tab/>
            </w:r>
            <w:r>
              <w:rPr>
                <w:noProof/>
                <w:webHidden/>
              </w:rPr>
              <w:fldChar w:fldCharType="begin"/>
            </w:r>
            <w:r>
              <w:rPr>
                <w:noProof/>
                <w:webHidden/>
              </w:rPr>
              <w:instrText xml:space="preserve"> PAGEREF _Toc124514975 \h </w:instrText>
            </w:r>
            <w:r>
              <w:rPr>
                <w:noProof/>
                <w:webHidden/>
              </w:rPr>
            </w:r>
            <w:r>
              <w:rPr>
                <w:noProof/>
                <w:webHidden/>
              </w:rPr>
              <w:fldChar w:fldCharType="separate"/>
            </w:r>
            <w:r>
              <w:rPr>
                <w:noProof/>
                <w:webHidden/>
              </w:rPr>
              <w:t>8</w:t>
            </w:r>
            <w:r>
              <w:rPr>
                <w:noProof/>
                <w:webHidden/>
              </w:rPr>
              <w:fldChar w:fldCharType="end"/>
            </w:r>
          </w:hyperlink>
        </w:p>
        <w:p w14:paraId="7C51CDB8" w14:textId="2894D87A" w:rsidR="00374BB5" w:rsidRDefault="00374BB5">
          <w:pPr>
            <w:pStyle w:val="Innehll1"/>
            <w:tabs>
              <w:tab w:val="left" w:pos="440"/>
              <w:tab w:val="right" w:leader="dot" w:pos="9060"/>
            </w:tabs>
            <w:rPr>
              <w:rFonts w:eastAsiaTheme="minorEastAsia"/>
              <w:noProof/>
              <w:lang w:eastAsia="sv-SE"/>
            </w:rPr>
          </w:pPr>
          <w:hyperlink w:anchor="_Toc124514976" w:history="1">
            <w:r w:rsidRPr="00C51A32">
              <w:rPr>
                <w:rStyle w:val="Hyperlnk"/>
                <w:b/>
                <w:noProof/>
              </w:rPr>
              <w:t>6.</w:t>
            </w:r>
            <w:r>
              <w:rPr>
                <w:rFonts w:eastAsiaTheme="minorEastAsia"/>
                <w:noProof/>
                <w:lang w:eastAsia="sv-SE"/>
              </w:rPr>
              <w:tab/>
            </w:r>
            <w:r w:rsidRPr="00C51A32">
              <w:rPr>
                <w:rStyle w:val="Hyperlnk"/>
                <w:b/>
                <w:noProof/>
              </w:rPr>
              <w:t>Anbudslämning av leverantör (anbudssvar)</w:t>
            </w:r>
            <w:r>
              <w:rPr>
                <w:noProof/>
                <w:webHidden/>
              </w:rPr>
              <w:tab/>
            </w:r>
            <w:r>
              <w:rPr>
                <w:noProof/>
                <w:webHidden/>
              </w:rPr>
              <w:fldChar w:fldCharType="begin"/>
            </w:r>
            <w:r>
              <w:rPr>
                <w:noProof/>
                <w:webHidden/>
              </w:rPr>
              <w:instrText xml:space="preserve"> PAGEREF _Toc124514976 \h </w:instrText>
            </w:r>
            <w:r>
              <w:rPr>
                <w:noProof/>
                <w:webHidden/>
              </w:rPr>
            </w:r>
            <w:r>
              <w:rPr>
                <w:noProof/>
                <w:webHidden/>
              </w:rPr>
              <w:fldChar w:fldCharType="separate"/>
            </w:r>
            <w:r>
              <w:rPr>
                <w:noProof/>
                <w:webHidden/>
              </w:rPr>
              <w:t>9</w:t>
            </w:r>
            <w:r>
              <w:rPr>
                <w:noProof/>
                <w:webHidden/>
              </w:rPr>
              <w:fldChar w:fldCharType="end"/>
            </w:r>
          </w:hyperlink>
        </w:p>
        <w:p w14:paraId="694DF424" w14:textId="38665466" w:rsidR="00374BB5" w:rsidRDefault="00374BB5">
          <w:pPr>
            <w:pStyle w:val="Innehll2"/>
            <w:tabs>
              <w:tab w:val="left" w:pos="880"/>
              <w:tab w:val="right" w:leader="dot" w:pos="9060"/>
            </w:tabs>
            <w:rPr>
              <w:rFonts w:eastAsiaTheme="minorEastAsia"/>
              <w:noProof/>
              <w:lang w:eastAsia="sv-SE"/>
            </w:rPr>
          </w:pPr>
          <w:hyperlink w:anchor="_Toc124514977" w:history="1">
            <w:r w:rsidRPr="00C51A32">
              <w:rPr>
                <w:rStyle w:val="Hyperlnk"/>
                <w:b/>
                <w:noProof/>
              </w:rPr>
              <w:t>6.1.</w:t>
            </w:r>
            <w:r>
              <w:rPr>
                <w:rFonts w:eastAsiaTheme="minorEastAsia"/>
                <w:noProof/>
                <w:lang w:eastAsia="sv-SE"/>
              </w:rPr>
              <w:tab/>
            </w:r>
            <w:r w:rsidRPr="00C51A32">
              <w:rPr>
                <w:rStyle w:val="Hyperlnk"/>
                <w:b/>
                <w:noProof/>
              </w:rPr>
              <w:t>Konsultens namn, kompetens och tillgänglighet</w:t>
            </w:r>
            <w:r>
              <w:rPr>
                <w:noProof/>
                <w:webHidden/>
              </w:rPr>
              <w:tab/>
            </w:r>
            <w:r>
              <w:rPr>
                <w:noProof/>
                <w:webHidden/>
              </w:rPr>
              <w:fldChar w:fldCharType="begin"/>
            </w:r>
            <w:r>
              <w:rPr>
                <w:noProof/>
                <w:webHidden/>
              </w:rPr>
              <w:instrText xml:space="preserve"> PAGEREF _Toc124514977 \h </w:instrText>
            </w:r>
            <w:r>
              <w:rPr>
                <w:noProof/>
                <w:webHidden/>
              </w:rPr>
            </w:r>
            <w:r>
              <w:rPr>
                <w:noProof/>
                <w:webHidden/>
              </w:rPr>
              <w:fldChar w:fldCharType="separate"/>
            </w:r>
            <w:r>
              <w:rPr>
                <w:noProof/>
                <w:webHidden/>
              </w:rPr>
              <w:t>9</w:t>
            </w:r>
            <w:r>
              <w:rPr>
                <w:noProof/>
                <w:webHidden/>
              </w:rPr>
              <w:fldChar w:fldCharType="end"/>
            </w:r>
          </w:hyperlink>
        </w:p>
        <w:p w14:paraId="6E9C0349" w14:textId="7A7564CA" w:rsidR="00374BB5" w:rsidRDefault="00374BB5">
          <w:pPr>
            <w:pStyle w:val="Innehll2"/>
            <w:tabs>
              <w:tab w:val="left" w:pos="880"/>
              <w:tab w:val="right" w:leader="dot" w:pos="9060"/>
            </w:tabs>
            <w:rPr>
              <w:rFonts w:eastAsiaTheme="minorEastAsia"/>
              <w:noProof/>
              <w:lang w:eastAsia="sv-SE"/>
            </w:rPr>
          </w:pPr>
          <w:hyperlink w:anchor="_Toc124514978" w:history="1">
            <w:r w:rsidRPr="00C51A32">
              <w:rPr>
                <w:rStyle w:val="Hyperlnk"/>
                <w:b/>
                <w:noProof/>
              </w:rPr>
              <w:t>6.2.</w:t>
            </w:r>
            <w:r>
              <w:rPr>
                <w:rFonts w:eastAsiaTheme="minorEastAsia"/>
                <w:noProof/>
                <w:lang w:eastAsia="sv-SE"/>
              </w:rPr>
              <w:tab/>
            </w:r>
            <w:r w:rsidRPr="00C51A32">
              <w:rPr>
                <w:rStyle w:val="Hyperlnk"/>
                <w:b/>
                <w:noProof/>
              </w:rPr>
              <w:t>Redovisning av genomfört referensuppdrag</w:t>
            </w:r>
            <w:r>
              <w:rPr>
                <w:noProof/>
                <w:webHidden/>
              </w:rPr>
              <w:tab/>
            </w:r>
            <w:r>
              <w:rPr>
                <w:noProof/>
                <w:webHidden/>
              </w:rPr>
              <w:fldChar w:fldCharType="begin"/>
            </w:r>
            <w:r>
              <w:rPr>
                <w:noProof/>
                <w:webHidden/>
              </w:rPr>
              <w:instrText xml:space="preserve"> PAGEREF _Toc124514978 \h </w:instrText>
            </w:r>
            <w:r>
              <w:rPr>
                <w:noProof/>
                <w:webHidden/>
              </w:rPr>
            </w:r>
            <w:r>
              <w:rPr>
                <w:noProof/>
                <w:webHidden/>
              </w:rPr>
              <w:fldChar w:fldCharType="separate"/>
            </w:r>
            <w:r>
              <w:rPr>
                <w:noProof/>
                <w:webHidden/>
              </w:rPr>
              <w:t>10</w:t>
            </w:r>
            <w:r>
              <w:rPr>
                <w:noProof/>
                <w:webHidden/>
              </w:rPr>
              <w:fldChar w:fldCharType="end"/>
            </w:r>
          </w:hyperlink>
        </w:p>
        <w:p w14:paraId="7236EB2C" w14:textId="286566C7" w:rsidR="00374BB5" w:rsidRDefault="00374BB5">
          <w:pPr>
            <w:pStyle w:val="Innehll2"/>
            <w:tabs>
              <w:tab w:val="left" w:pos="880"/>
              <w:tab w:val="right" w:leader="dot" w:pos="9060"/>
            </w:tabs>
            <w:rPr>
              <w:rFonts w:eastAsiaTheme="minorEastAsia"/>
              <w:noProof/>
              <w:lang w:eastAsia="sv-SE"/>
            </w:rPr>
          </w:pPr>
          <w:hyperlink w:anchor="_Toc124514979" w:history="1">
            <w:r w:rsidRPr="00C51A32">
              <w:rPr>
                <w:rStyle w:val="Hyperlnk"/>
                <w:b/>
                <w:noProof/>
              </w:rPr>
              <w:t>6.3.</w:t>
            </w:r>
            <w:r>
              <w:rPr>
                <w:rFonts w:eastAsiaTheme="minorEastAsia"/>
                <w:noProof/>
                <w:lang w:eastAsia="sv-SE"/>
              </w:rPr>
              <w:tab/>
            </w:r>
            <w:r w:rsidRPr="00C51A32">
              <w:rPr>
                <w:rStyle w:val="Hyperlnk"/>
                <w:b/>
                <w:noProof/>
              </w:rPr>
              <w:t>Offererat timpris</w:t>
            </w:r>
            <w:r>
              <w:rPr>
                <w:noProof/>
                <w:webHidden/>
              </w:rPr>
              <w:tab/>
            </w:r>
            <w:r>
              <w:rPr>
                <w:noProof/>
                <w:webHidden/>
              </w:rPr>
              <w:fldChar w:fldCharType="begin"/>
            </w:r>
            <w:r>
              <w:rPr>
                <w:noProof/>
                <w:webHidden/>
              </w:rPr>
              <w:instrText xml:space="preserve"> PAGEREF _Toc124514979 \h </w:instrText>
            </w:r>
            <w:r>
              <w:rPr>
                <w:noProof/>
                <w:webHidden/>
              </w:rPr>
            </w:r>
            <w:r>
              <w:rPr>
                <w:noProof/>
                <w:webHidden/>
              </w:rPr>
              <w:fldChar w:fldCharType="separate"/>
            </w:r>
            <w:r>
              <w:rPr>
                <w:noProof/>
                <w:webHidden/>
              </w:rPr>
              <w:t>10</w:t>
            </w:r>
            <w:r>
              <w:rPr>
                <w:noProof/>
                <w:webHidden/>
              </w:rPr>
              <w:fldChar w:fldCharType="end"/>
            </w:r>
          </w:hyperlink>
        </w:p>
        <w:p w14:paraId="3FE8E74D" w14:textId="15E97C6A" w:rsidR="00374BB5" w:rsidRDefault="00374BB5">
          <w:pPr>
            <w:pStyle w:val="Innehll1"/>
            <w:tabs>
              <w:tab w:val="left" w:pos="440"/>
              <w:tab w:val="right" w:leader="dot" w:pos="9060"/>
            </w:tabs>
            <w:rPr>
              <w:rFonts w:eastAsiaTheme="minorEastAsia"/>
              <w:noProof/>
              <w:lang w:eastAsia="sv-SE"/>
            </w:rPr>
          </w:pPr>
          <w:hyperlink w:anchor="_Toc124514980" w:history="1">
            <w:r w:rsidRPr="00C51A32">
              <w:rPr>
                <w:rStyle w:val="Hyperlnk"/>
                <w:b/>
                <w:noProof/>
              </w:rPr>
              <w:t>7.</w:t>
            </w:r>
            <w:r>
              <w:rPr>
                <w:rFonts w:eastAsiaTheme="minorEastAsia"/>
                <w:noProof/>
                <w:lang w:eastAsia="sv-SE"/>
              </w:rPr>
              <w:tab/>
            </w:r>
            <w:r w:rsidRPr="00C51A32">
              <w:rPr>
                <w:rStyle w:val="Hyperlnk"/>
                <w:b/>
                <w:noProof/>
              </w:rPr>
              <w:t>Undertecknande av anbud</w:t>
            </w:r>
            <w:r>
              <w:rPr>
                <w:noProof/>
                <w:webHidden/>
              </w:rPr>
              <w:tab/>
            </w:r>
            <w:r>
              <w:rPr>
                <w:noProof/>
                <w:webHidden/>
              </w:rPr>
              <w:fldChar w:fldCharType="begin"/>
            </w:r>
            <w:r>
              <w:rPr>
                <w:noProof/>
                <w:webHidden/>
              </w:rPr>
              <w:instrText xml:space="preserve"> PAGEREF _Toc124514980 \h </w:instrText>
            </w:r>
            <w:r>
              <w:rPr>
                <w:noProof/>
                <w:webHidden/>
              </w:rPr>
            </w:r>
            <w:r>
              <w:rPr>
                <w:noProof/>
                <w:webHidden/>
              </w:rPr>
              <w:fldChar w:fldCharType="separate"/>
            </w:r>
            <w:r>
              <w:rPr>
                <w:noProof/>
                <w:webHidden/>
              </w:rPr>
              <w:t>10</w:t>
            </w:r>
            <w:r>
              <w:rPr>
                <w:noProof/>
                <w:webHidden/>
              </w:rPr>
              <w:fldChar w:fldCharType="end"/>
            </w:r>
          </w:hyperlink>
        </w:p>
        <w:p w14:paraId="56BC7FC3" w14:textId="781CE841" w:rsidR="00652E4A" w:rsidRDefault="00652E4A">
          <w:r>
            <w:rPr>
              <w:b/>
              <w:bCs/>
            </w:rPr>
            <w:fldChar w:fldCharType="end"/>
          </w:r>
        </w:p>
      </w:sdtContent>
    </w:sdt>
    <w:p w14:paraId="187E3A67" w14:textId="77777777" w:rsidR="005E58CB" w:rsidRPr="00F0048D" w:rsidRDefault="00D00368" w:rsidP="00F0048D">
      <w:pPr>
        <w:pStyle w:val="Rubrik1"/>
        <w:numPr>
          <w:ilvl w:val="0"/>
          <w:numId w:val="1"/>
        </w:numPr>
        <w:rPr>
          <w:b/>
          <w:color w:val="auto"/>
        </w:rPr>
      </w:pPr>
      <w:r>
        <w:rPr>
          <w:b/>
          <w:color w:val="auto"/>
        </w:rPr>
        <w:tab/>
      </w:r>
      <w:bookmarkStart w:id="0" w:name="_Toc124514954"/>
      <w:r w:rsidR="005E58CB" w:rsidRPr="00F0048D">
        <w:rPr>
          <w:b/>
          <w:color w:val="auto"/>
        </w:rPr>
        <w:t>Inbjudan och avropets innehåll</w:t>
      </w:r>
      <w:bookmarkEnd w:id="0"/>
    </w:p>
    <w:p w14:paraId="3D933DBC" w14:textId="77777777" w:rsidR="001A0991" w:rsidRDefault="001A0991" w:rsidP="00EB46C6">
      <w:pPr>
        <w:spacing w:after="0"/>
      </w:pPr>
      <w:r>
        <w:t xml:space="preserve">Denna inbjudan riktar sig till antagna leverantörer för Kammarkollegiets ramavtal inom </w:t>
      </w:r>
      <w:r w:rsidRPr="00FF7B43">
        <w:t>området</w:t>
      </w:r>
      <w:r w:rsidR="004341DE" w:rsidRPr="00FF7B43">
        <w:t xml:space="preserve"> </w:t>
      </w:r>
      <w:r w:rsidR="00FF7B43" w:rsidRPr="00FF7B43">
        <w:t>Programvaror och tjänster – Systemutveckling</w:t>
      </w:r>
      <w:r w:rsidRPr="00FF7B43">
        <w:t xml:space="preserve">, dnr </w:t>
      </w:r>
      <w:r w:rsidR="00FF7B43" w:rsidRPr="00FF7B43">
        <w:t>23.3-5559-17</w:t>
      </w:r>
      <w:r>
        <w:t xml:space="preserve">, att inkomma med anbud i överenstämmelse med kriterierna. </w:t>
      </w:r>
    </w:p>
    <w:p w14:paraId="54B4379A" w14:textId="77777777" w:rsidR="005E58CB" w:rsidRDefault="005E58CB" w:rsidP="00EB57DC"/>
    <w:p w14:paraId="20C5F4C6" w14:textId="77777777" w:rsidR="005E58CB" w:rsidRDefault="00D00368" w:rsidP="00307D0C">
      <w:pPr>
        <w:pStyle w:val="Rubrik2"/>
        <w:numPr>
          <w:ilvl w:val="1"/>
          <w:numId w:val="1"/>
        </w:numPr>
        <w:rPr>
          <w:b/>
          <w:color w:val="auto"/>
        </w:rPr>
      </w:pPr>
      <w:r>
        <w:rPr>
          <w:b/>
          <w:color w:val="auto"/>
        </w:rPr>
        <w:tab/>
      </w:r>
      <w:bookmarkStart w:id="1" w:name="_Toc124514955"/>
      <w:r w:rsidR="005E58CB" w:rsidRPr="00F0048D">
        <w:rPr>
          <w:b/>
          <w:color w:val="auto"/>
        </w:rPr>
        <w:t>Avropande myndighet</w:t>
      </w:r>
      <w:bookmarkEnd w:id="1"/>
    </w:p>
    <w:p w14:paraId="350DE633" w14:textId="4EFD0361" w:rsidR="00EB57DC" w:rsidRDefault="00EB57DC" w:rsidP="00EB46C6">
      <w:pPr>
        <w:spacing w:after="0"/>
      </w:pPr>
      <w:r>
        <w:t>Trafikverket, HK</w:t>
      </w:r>
      <w:r w:rsidR="00EB46C6">
        <w:t>, 781 87 Borlänge</w:t>
      </w:r>
    </w:p>
    <w:p w14:paraId="7144EFF7" w14:textId="77777777" w:rsidR="00EB57DC" w:rsidRPr="00604E97" w:rsidRDefault="00EB57DC" w:rsidP="00EB46C6">
      <w:pPr>
        <w:tabs>
          <w:tab w:val="left" w:pos="4253"/>
        </w:tabs>
        <w:spacing w:after="0"/>
      </w:pPr>
      <w:r>
        <w:t xml:space="preserve">Avropande enhet inom Trafikverket: </w:t>
      </w:r>
      <w:r>
        <w:tab/>
      </w:r>
      <w:r w:rsidR="005E675F">
        <w:t>IKTipt</w:t>
      </w:r>
    </w:p>
    <w:p w14:paraId="7CB6D4D5" w14:textId="77777777" w:rsidR="00EB57DC" w:rsidRPr="00604E97" w:rsidRDefault="00EB57DC" w:rsidP="00EB46C6">
      <w:pPr>
        <w:tabs>
          <w:tab w:val="left" w:pos="4253"/>
        </w:tabs>
        <w:spacing w:after="0"/>
      </w:pPr>
      <w:r w:rsidRPr="00604E97">
        <w:t>Kontaktperson för uppdraget:</w:t>
      </w:r>
      <w:r w:rsidRPr="00604E97">
        <w:tab/>
      </w:r>
      <w:r w:rsidR="005E675F">
        <w:t>Peter Olofsson, IKTipt</w:t>
      </w:r>
    </w:p>
    <w:p w14:paraId="0D0FE432" w14:textId="77777777" w:rsidR="00EB57DC" w:rsidRDefault="00EB57DC" w:rsidP="00EB46C6">
      <w:pPr>
        <w:tabs>
          <w:tab w:val="left" w:pos="4253"/>
        </w:tabs>
        <w:spacing w:after="0"/>
      </w:pPr>
      <w:r w:rsidRPr="00604E97">
        <w:t>Ombud/kontraktstecknare:</w:t>
      </w:r>
      <w:r w:rsidRPr="00604E97">
        <w:tab/>
      </w:r>
      <w:r w:rsidR="003B3E36">
        <w:t>Peter Olofsson, IKTipt</w:t>
      </w:r>
    </w:p>
    <w:p w14:paraId="35B20C89" w14:textId="7C890F15" w:rsidR="00EB57DC" w:rsidRDefault="00EB57DC" w:rsidP="00EB46C6">
      <w:pPr>
        <w:tabs>
          <w:tab w:val="left" w:pos="4253"/>
        </w:tabs>
        <w:spacing w:after="0"/>
      </w:pPr>
      <w:r>
        <w:t>Inköpare:</w:t>
      </w:r>
      <w:r>
        <w:tab/>
      </w:r>
      <w:r w:rsidR="00EB46C6">
        <w:t>Sofia Vestlund</w:t>
      </w:r>
    </w:p>
    <w:p w14:paraId="0A97AA5B" w14:textId="77777777" w:rsidR="00EB57DC" w:rsidRDefault="00EB57DC"/>
    <w:p w14:paraId="776F1C94" w14:textId="77777777" w:rsidR="005E58CB" w:rsidRPr="00F0048D" w:rsidRDefault="00D00368" w:rsidP="00307D0C">
      <w:pPr>
        <w:pStyle w:val="Rubrik2"/>
        <w:numPr>
          <w:ilvl w:val="1"/>
          <w:numId w:val="1"/>
        </w:numPr>
        <w:rPr>
          <w:b/>
          <w:color w:val="auto"/>
        </w:rPr>
      </w:pPr>
      <w:r>
        <w:rPr>
          <w:b/>
          <w:color w:val="auto"/>
        </w:rPr>
        <w:tab/>
      </w:r>
      <w:bookmarkStart w:id="2" w:name="_Toc124514956"/>
      <w:r w:rsidR="005E58CB" w:rsidRPr="00F0048D">
        <w:rPr>
          <w:b/>
          <w:color w:val="auto"/>
        </w:rPr>
        <w:t>Kompetensområde, roll och nivå</w:t>
      </w:r>
      <w:bookmarkEnd w:id="2"/>
    </w:p>
    <w:p w14:paraId="5F3D4B89" w14:textId="38FF0ACA" w:rsidR="006033BC" w:rsidRDefault="006033BC" w:rsidP="00EB46C6">
      <w:pPr>
        <w:tabs>
          <w:tab w:val="left" w:pos="2552"/>
        </w:tabs>
        <w:spacing w:after="0"/>
      </w:pPr>
      <w:r>
        <w:t>Avropet avser: Databass</w:t>
      </w:r>
      <w:r w:rsidR="003B3E36">
        <w:t>pecialist till funktionen för Testdatahantering</w:t>
      </w:r>
      <w:r>
        <w:br/>
        <w:t xml:space="preserve">Delområde: </w:t>
      </w:r>
      <w:r w:rsidR="00EB46C6">
        <w:tab/>
      </w:r>
      <w:r>
        <w:t>Systemutveckling</w:t>
      </w:r>
    </w:p>
    <w:p w14:paraId="4D87A94D" w14:textId="17760601" w:rsidR="006033BC" w:rsidRPr="00CD46BC" w:rsidRDefault="006033BC" w:rsidP="00EB46C6">
      <w:pPr>
        <w:tabs>
          <w:tab w:val="left" w:pos="2552"/>
        </w:tabs>
        <w:spacing w:after="0"/>
      </w:pPr>
      <w:r w:rsidRPr="00CD46BC">
        <w:t>Kompetensområde:</w:t>
      </w:r>
      <w:r w:rsidR="00EB46C6">
        <w:tab/>
      </w:r>
      <w:r w:rsidRPr="00CD46BC">
        <w:t xml:space="preserve">Systemutveckling   </w:t>
      </w:r>
    </w:p>
    <w:p w14:paraId="6876C357" w14:textId="5DBF48EF" w:rsidR="006033BC" w:rsidRDefault="006033BC" w:rsidP="00EB46C6">
      <w:pPr>
        <w:tabs>
          <w:tab w:val="left" w:pos="2552"/>
        </w:tabs>
        <w:spacing w:after="0"/>
      </w:pPr>
      <w:r w:rsidRPr="0063591C">
        <w:t>Roll:</w:t>
      </w:r>
      <w:r w:rsidR="00EB46C6">
        <w:tab/>
      </w:r>
      <w:r w:rsidRPr="0063591C">
        <w:t>Systemutvecklare</w:t>
      </w:r>
    </w:p>
    <w:p w14:paraId="2F30CEAD" w14:textId="17004B10" w:rsidR="006033BC" w:rsidRDefault="006033BC" w:rsidP="00EB46C6">
      <w:pPr>
        <w:tabs>
          <w:tab w:val="left" w:pos="2552"/>
        </w:tabs>
        <w:spacing w:after="0"/>
      </w:pPr>
      <w:r w:rsidRPr="00CD46BC">
        <w:t>Niv</w:t>
      </w:r>
      <w:r w:rsidRPr="0063591C">
        <w:t xml:space="preserve">å: </w:t>
      </w:r>
      <w:r w:rsidR="00EB46C6">
        <w:tab/>
      </w:r>
      <w:r w:rsidRPr="0063591C">
        <w:t>4</w:t>
      </w:r>
    </w:p>
    <w:p w14:paraId="7E75962A" w14:textId="77777777" w:rsidR="00EB57DC" w:rsidRDefault="00EB57DC" w:rsidP="00EB46C6">
      <w:pPr>
        <w:tabs>
          <w:tab w:val="left" w:pos="2552"/>
        </w:tabs>
        <w:spacing w:after="0"/>
      </w:pPr>
    </w:p>
    <w:p w14:paraId="000EC8DD" w14:textId="77777777" w:rsidR="00EB57DC" w:rsidRDefault="00EB57DC" w:rsidP="00EB46C6">
      <w:pPr>
        <w:tabs>
          <w:tab w:val="left" w:pos="2552"/>
        </w:tabs>
        <w:spacing w:after="0"/>
      </w:pPr>
      <w:r>
        <w:t>Ramavtalsleverantörens offererade konsult ska motsvara den angivna rollen och nivån genom utbildning och erfarenhet eller ha förvärvat motsvarande kunskaper på annat sätt.</w:t>
      </w:r>
      <w:r>
        <w:br/>
        <w:t xml:space="preserve">Se vidare </w:t>
      </w:r>
      <w:r w:rsidR="009D359B">
        <w:t>B</w:t>
      </w:r>
      <w:r w:rsidR="009D359B" w:rsidRPr="009D359B">
        <w:t>ilaga-kravkatalog-su</w:t>
      </w:r>
      <w:r>
        <w:t>.</w:t>
      </w:r>
    </w:p>
    <w:p w14:paraId="523C86A6" w14:textId="520F0EE8" w:rsidR="00EA4E85" w:rsidRDefault="00EA4E85"/>
    <w:p w14:paraId="77066944" w14:textId="77777777" w:rsidR="005E58CB" w:rsidRDefault="00D00368" w:rsidP="00307D0C">
      <w:pPr>
        <w:pStyle w:val="Rubrik2"/>
        <w:numPr>
          <w:ilvl w:val="1"/>
          <w:numId w:val="1"/>
        </w:numPr>
        <w:rPr>
          <w:b/>
          <w:color w:val="auto"/>
        </w:rPr>
      </w:pPr>
      <w:r>
        <w:rPr>
          <w:b/>
          <w:color w:val="auto"/>
        </w:rPr>
        <w:tab/>
      </w:r>
      <w:bookmarkStart w:id="3" w:name="_Toc124514957"/>
      <w:r w:rsidR="005E58CB" w:rsidRPr="00F0048D">
        <w:rPr>
          <w:b/>
          <w:color w:val="auto"/>
        </w:rPr>
        <w:t>Specificerande kunskapskrav och erfarenhet</w:t>
      </w:r>
      <w:bookmarkEnd w:id="3"/>
    </w:p>
    <w:p w14:paraId="4C0150CF" w14:textId="77777777" w:rsidR="00EB57DC" w:rsidRDefault="00EB57DC" w:rsidP="00EB46C6">
      <w:pPr>
        <w:spacing w:after="0"/>
      </w:pPr>
      <w:r>
        <w:t>Utöver kunskaper och erfarenhet motsvarande valt område och roll enligt ramavtalet gäller följande preciserande krav för detta uppdrag:</w:t>
      </w:r>
    </w:p>
    <w:p w14:paraId="6985FFD2" w14:textId="77777777" w:rsidR="006B0E8E" w:rsidRDefault="006B0E8E" w:rsidP="006B0E8E">
      <w:pPr>
        <w:pStyle w:val="Liststycke"/>
        <w:spacing w:after="0" w:line="240" w:lineRule="auto"/>
        <w:contextualSpacing w:val="0"/>
        <w:rPr>
          <w:rFonts w:ascii="Arial" w:hAnsi="Arial" w:cs="Arial"/>
          <w:color w:val="1F497D"/>
        </w:rPr>
      </w:pPr>
    </w:p>
    <w:p w14:paraId="198A453D" w14:textId="46804C63" w:rsidR="005238AF" w:rsidRPr="00EB46C6" w:rsidRDefault="00DD0421" w:rsidP="00EB46C6">
      <w:pPr>
        <w:pStyle w:val="Liststycke"/>
        <w:numPr>
          <w:ilvl w:val="0"/>
          <w:numId w:val="4"/>
        </w:numPr>
        <w:spacing w:after="0" w:line="240" w:lineRule="auto"/>
        <w:rPr>
          <w:rFonts w:ascii="Times New Roman" w:hAnsi="Times New Roman" w:cs="Times New Roman"/>
          <w:b/>
        </w:rPr>
      </w:pPr>
      <w:r w:rsidRPr="00D93A45">
        <w:t>Konsulten ska ha</w:t>
      </w:r>
      <w:r w:rsidR="00C6592E" w:rsidRPr="00D93A45">
        <w:t xml:space="preserve"> 8 års </w:t>
      </w:r>
      <w:r w:rsidRPr="00D93A45">
        <w:t xml:space="preserve">dokumenterat </w:t>
      </w:r>
      <w:r w:rsidR="00C6592E" w:rsidRPr="00D93A45">
        <w:t>erfarenhet av</w:t>
      </w:r>
      <w:r w:rsidRPr="00D93A45">
        <w:t xml:space="preserve"> databaskunskaper och behärska SQL.</w:t>
      </w:r>
      <w:r>
        <w:br/>
      </w:r>
      <w:r w:rsidR="005238AF" w:rsidRPr="00EB46C6">
        <w:rPr>
          <w:i/>
          <w:iCs/>
        </w:rPr>
        <w:t xml:space="preserve">Bekräftas: </w:t>
      </w:r>
      <w:r w:rsidR="005238AF" w:rsidRPr="00EB46C6">
        <w:rPr>
          <w:b/>
          <w:iCs/>
        </w:rPr>
        <w:t>Ja</w:t>
      </w:r>
      <w:r w:rsidR="005238AF" w:rsidRPr="00EB46C6">
        <w:rPr>
          <w:b/>
        </w:rPr>
        <w:t xml:space="preserve"> </w:t>
      </w:r>
      <w:r w:rsidR="005238AF" w:rsidRPr="00EB46C6">
        <w:rPr>
          <w:b/>
        </w:rPr>
        <w:fldChar w:fldCharType="begin">
          <w:ffData>
            <w:name w:val="Kryss1"/>
            <w:enabled/>
            <w:calcOnExit w:val="0"/>
            <w:checkBox>
              <w:sizeAuto/>
              <w:default w:val="0"/>
            </w:checkBox>
          </w:ffData>
        </w:fldChar>
      </w:r>
      <w:r w:rsidR="005238AF" w:rsidRPr="00EB46C6">
        <w:rPr>
          <w:b/>
        </w:rPr>
        <w:instrText xml:space="preserve"> FORMCHECKBOX </w:instrText>
      </w:r>
      <w:r w:rsidR="00EB46C6">
        <w:rPr>
          <w:b/>
        </w:rPr>
      </w:r>
      <w:r w:rsidR="00EB46C6" w:rsidRPr="00EB46C6">
        <w:rPr>
          <w:b/>
        </w:rPr>
        <w:fldChar w:fldCharType="separate"/>
      </w:r>
      <w:r w:rsidR="005238AF" w:rsidRPr="00EB46C6">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238AF" w:rsidRPr="005D5680" w14:paraId="4CD5EE84" w14:textId="77777777" w:rsidTr="00EB46C6">
        <w:trPr>
          <w:trHeight w:val="362"/>
        </w:trPr>
        <w:tc>
          <w:tcPr>
            <w:tcW w:w="7860" w:type="dxa"/>
            <w:tcBorders>
              <w:top w:val="single" w:sz="4" w:space="0" w:color="4F81BD"/>
            </w:tcBorders>
            <w:tcMar>
              <w:left w:w="108" w:type="dxa"/>
              <w:right w:w="108" w:type="dxa"/>
            </w:tcMar>
          </w:tcPr>
          <w:p w14:paraId="688EE437" w14:textId="77777777" w:rsidR="005238AF" w:rsidRPr="005D5680" w:rsidRDefault="005238AF" w:rsidP="00EB46C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5238AF" w:rsidRPr="005D5680" w14:paraId="2679A2D3" w14:textId="77777777" w:rsidTr="00EB46C6">
        <w:trPr>
          <w:trHeight w:val="1624"/>
        </w:trPr>
        <w:tc>
          <w:tcPr>
            <w:tcW w:w="7860" w:type="dxa"/>
            <w:tcMar>
              <w:left w:w="108" w:type="dxa"/>
              <w:right w:w="108" w:type="dxa"/>
            </w:tcMar>
          </w:tcPr>
          <w:p w14:paraId="462C244E" w14:textId="77777777" w:rsidR="005238AF" w:rsidRPr="005D5680" w:rsidRDefault="005238AF" w:rsidP="00EB46C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3682E01" w14:textId="77777777" w:rsidR="005238AF" w:rsidRDefault="005238AF" w:rsidP="005238AF">
      <w:pPr>
        <w:spacing w:after="240" w:line="240" w:lineRule="auto"/>
      </w:pPr>
    </w:p>
    <w:p w14:paraId="6EB99C6D" w14:textId="77777777" w:rsidR="005238AF" w:rsidRDefault="005238AF" w:rsidP="005238AF">
      <w:pPr>
        <w:pStyle w:val="Liststycke"/>
        <w:spacing w:after="240" w:line="240" w:lineRule="auto"/>
      </w:pPr>
    </w:p>
    <w:p w14:paraId="61B2E70D" w14:textId="77777777" w:rsidR="00535FD1" w:rsidRDefault="00535FD1" w:rsidP="005238AF">
      <w:pPr>
        <w:pStyle w:val="Liststycke"/>
        <w:numPr>
          <w:ilvl w:val="0"/>
          <w:numId w:val="4"/>
        </w:numPr>
        <w:spacing w:after="240" w:line="240" w:lineRule="auto"/>
      </w:pPr>
      <w:r w:rsidRPr="00CD46BC">
        <w:t xml:space="preserve">Konsulten </w:t>
      </w:r>
      <w:r w:rsidR="00DD0421" w:rsidRPr="0094490B">
        <w:rPr>
          <w:lang w:eastAsia="sv-SE"/>
        </w:rPr>
        <w:t xml:space="preserve">ska ha 4 års dokumenterad erfarenhet </w:t>
      </w:r>
      <w:r w:rsidR="00DD0421">
        <w:rPr>
          <w:lang w:eastAsia="sv-SE"/>
        </w:rPr>
        <w:t>databasadmin (DBA) med kunskaper inom ETL verktyg</w:t>
      </w:r>
      <w:r w:rsidR="00CD46BC">
        <w:t>.</w:t>
      </w:r>
    </w:p>
    <w:p w14:paraId="2756B577" w14:textId="2BEC2F53" w:rsidR="006B0E8E" w:rsidRPr="00433B50" w:rsidRDefault="006B0E8E" w:rsidP="00EB46C6">
      <w:pPr>
        <w:pStyle w:val="Liststycke"/>
        <w:spacing w:after="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EB46C6">
        <w:rPr>
          <w:b/>
        </w:rPr>
      </w:r>
      <w:r w:rsidR="00EB46C6">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732C67FF" w14:textId="77777777" w:rsidTr="006B0E8E">
        <w:trPr>
          <w:trHeight w:val="362"/>
        </w:trPr>
        <w:tc>
          <w:tcPr>
            <w:tcW w:w="7860" w:type="dxa"/>
            <w:tcBorders>
              <w:top w:val="single" w:sz="4" w:space="0" w:color="4F81BD"/>
            </w:tcBorders>
            <w:tcMar>
              <w:left w:w="108" w:type="dxa"/>
              <w:right w:w="108" w:type="dxa"/>
            </w:tcMar>
          </w:tcPr>
          <w:p w14:paraId="447C649B"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22638CEE" w14:textId="77777777" w:rsidTr="006B0E8E">
        <w:trPr>
          <w:trHeight w:val="1624"/>
        </w:trPr>
        <w:tc>
          <w:tcPr>
            <w:tcW w:w="7860" w:type="dxa"/>
            <w:tcMar>
              <w:left w:w="108" w:type="dxa"/>
              <w:right w:w="108" w:type="dxa"/>
            </w:tcMar>
          </w:tcPr>
          <w:p w14:paraId="099E8BBD"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FFAF0FC" w14:textId="496F3F95" w:rsidR="00D93A45" w:rsidRDefault="00D93A45" w:rsidP="00EB46C6">
      <w:pPr>
        <w:spacing w:after="0" w:line="240" w:lineRule="auto"/>
        <w:textAlignment w:val="center"/>
      </w:pPr>
    </w:p>
    <w:p w14:paraId="78FBC25E" w14:textId="77777777" w:rsidR="00D93A45" w:rsidRPr="001870D7" w:rsidRDefault="00B52689" w:rsidP="00D93A45">
      <w:pPr>
        <w:pStyle w:val="Liststycke"/>
        <w:numPr>
          <w:ilvl w:val="0"/>
          <w:numId w:val="11"/>
        </w:numPr>
      </w:pPr>
      <w:r>
        <w:t>Konsulten ska</w:t>
      </w:r>
      <w:r w:rsidR="00D93A45">
        <w:t xml:space="preserve"> ha minst 2</w:t>
      </w:r>
      <w:r w:rsidR="00D93A45" w:rsidRPr="001870D7">
        <w:t xml:space="preserve"> års erfarenhet som </w:t>
      </w:r>
      <w:r w:rsidR="00D93A45">
        <w:t xml:space="preserve">Databasspecialst </w:t>
      </w:r>
      <w:r w:rsidR="00D93A45" w:rsidRPr="001870D7">
        <w:t>för införandeprojekt gällande testdatahantering (TDM) utifrån givna informationssäkerhetskrav.</w:t>
      </w:r>
    </w:p>
    <w:p w14:paraId="6D5C93A5" w14:textId="379EAEDE" w:rsidR="00D93A45" w:rsidRPr="00433B50" w:rsidRDefault="00D93A45" w:rsidP="00EB46C6">
      <w:pPr>
        <w:pStyle w:val="Liststycke"/>
        <w:spacing w:after="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EB46C6">
        <w:rPr>
          <w:b/>
        </w:rPr>
      </w:r>
      <w:r w:rsidR="00EB46C6">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D93A45" w:rsidRPr="005D5680" w14:paraId="735768AB" w14:textId="77777777" w:rsidTr="00EB46C6">
        <w:trPr>
          <w:trHeight w:val="362"/>
        </w:trPr>
        <w:tc>
          <w:tcPr>
            <w:tcW w:w="7860" w:type="dxa"/>
            <w:tcBorders>
              <w:top w:val="single" w:sz="4" w:space="0" w:color="4F81BD"/>
            </w:tcBorders>
            <w:tcMar>
              <w:left w:w="108" w:type="dxa"/>
              <w:right w:w="108" w:type="dxa"/>
            </w:tcMar>
          </w:tcPr>
          <w:p w14:paraId="139918C1" w14:textId="77777777" w:rsidR="00D93A45" w:rsidRPr="005D5680" w:rsidRDefault="00D93A45" w:rsidP="00EB46C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D93A45" w:rsidRPr="005D5680" w14:paraId="64721CA7" w14:textId="77777777" w:rsidTr="00EB46C6">
        <w:trPr>
          <w:trHeight w:val="1624"/>
        </w:trPr>
        <w:tc>
          <w:tcPr>
            <w:tcW w:w="7860" w:type="dxa"/>
            <w:tcMar>
              <w:left w:w="108" w:type="dxa"/>
              <w:right w:w="108" w:type="dxa"/>
            </w:tcMar>
          </w:tcPr>
          <w:p w14:paraId="7B57700A" w14:textId="77777777" w:rsidR="00D93A45" w:rsidRPr="005D5680" w:rsidRDefault="00D93A45" w:rsidP="00EB46C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91015C3" w14:textId="77777777" w:rsidR="006B0E8E" w:rsidRDefault="006B0E8E" w:rsidP="00D93A45">
      <w:pPr>
        <w:spacing w:after="0" w:line="240" w:lineRule="auto"/>
        <w:textAlignment w:val="center"/>
        <w:rPr>
          <w:lang w:eastAsia="sv-SE"/>
        </w:rPr>
      </w:pPr>
    </w:p>
    <w:p w14:paraId="191F90C4" w14:textId="77777777" w:rsidR="003B3E36" w:rsidRDefault="003B3E36" w:rsidP="00D93A45">
      <w:pPr>
        <w:pStyle w:val="Liststycke"/>
        <w:numPr>
          <w:ilvl w:val="0"/>
          <w:numId w:val="4"/>
        </w:numPr>
        <w:spacing w:after="240" w:line="240" w:lineRule="auto"/>
      </w:pPr>
      <w:r w:rsidRPr="00CD46BC">
        <w:t xml:space="preserve">Konsulten </w:t>
      </w:r>
      <w:r w:rsidR="00B52689">
        <w:rPr>
          <w:lang w:eastAsia="sv-SE"/>
        </w:rPr>
        <w:t>ska ha min</w:t>
      </w:r>
      <w:r>
        <w:rPr>
          <w:lang w:eastAsia="sv-SE"/>
        </w:rPr>
        <w:t>st 1</w:t>
      </w:r>
      <w:r w:rsidRPr="0094490B">
        <w:rPr>
          <w:lang w:eastAsia="sv-SE"/>
        </w:rPr>
        <w:t xml:space="preserve"> års dokumenterad erfarenhet </w:t>
      </w:r>
      <w:r w:rsidR="00871735">
        <w:rPr>
          <w:lang w:eastAsia="sv-SE"/>
        </w:rPr>
        <w:t>av D</w:t>
      </w:r>
      <w:r>
        <w:rPr>
          <w:lang w:eastAsia="sv-SE"/>
        </w:rPr>
        <w:t>atprof</w:t>
      </w:r>
      <w:r w:rsidR="00871735">
        <w:rPr>
          <w:lang w:eastAsia="sv-SE"/>
        </w:rPr>
        <w:t xml:space="preserve"> för</w:t>
      </w:r>
      <w:r w:rsidR="00D93A45">
        <w:t xml:space="preserve"> m</w:t>
      </w:r>
      <w:r w:rsidR="00D93A45" w:rsidRPr="00D93A45">
        <w:t>askning (anonymisering) av personuppgifter eller känsligt data</w:t>
      </w:r>
    </w:p>
    <w:p w14:paraId="6B016825" w14:textId="3F639946" w:rsidR="003B3E36" w:rsidRPr="00433B50" w:rsidRDefault="003B3E36" w:rsidP="00EB46C6">
      <w:pPr>
        <w:pStyle w:val="Liststycke"/>
        <w:spacing w:after="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EB46C6">
        <w:rPr>
          <w:b/>
        </w:rPr>
      </w:r>
      <w:r w:rsidR="00EB46C6">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3B3E36" w:rsidRPr="005D5680" w14:paraId="57ABAF95" w14:textId="77777777" w:rsidTr="00EB46C6">
        <w:trPr>
          <w:trHeight w:val="362"/>
        </w:trPr>
        <w:tc>
          <w:tcPr>
            <w:tcW w:w="7860" w:type="dxa"/>
            <w:tcBorders>
              <w:top w:val="single" w:sz="4" w:space="0" w:color="4F81BD"/>
            </w:tcBorders>
            <w:tcMar>
              <w:left w:w="108" w:type="dxa"/>
              <w:right w:w="108" w:type="dxa"/>
            </w:tcMar>
          </w:tcPr>
          <w:p w14:paraId="30055571" w14:textId="77777777" w:rsidR="003B3E36" w:rsidRPr="005D5680" w:rsidRDefault="003B3E36" w:rsidP="00EB46C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3B3E36" w:rsidRPr="005D5680" w14:paraId="5A0DB494" w14:textId="77777777" w:rsidTr="00EB46C6">
        <w:trPr>
          <w:trHeight w:val="1624"/>
        </w:trPr>
        <w:tc>
          <w:tcPr>
            <w:tcW w:w="7860" w:type="dxa"/>
            <w:tcMar>
              <w:left w:w="108" w:type="dxa"/>
              <w:right w:w="108" w:type="dxa"/>
            </w:tcMar>
          </w:tcPr>
          <w:p w14:paraId="707BD7AB" w14:textId="77777777" w:rsidR="003B3E36" w:rsidRPr="005D5680" w:rsidRDefault="003B3E36" w:rsidP="00EB46C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AD57C8A" w14:textId="77777777" w:rsidR="00D93A45" w:rsidRDefault="00D93A45" w:rsidP="00EB46C6">
      <w:pPr>
        <w:spacing w:after="0" w:line="240" w:lineRule="auto"/>
        <w:textAlignment w:val="center"/>
      </w:pPr>
    </w:p>
    <w:p w14:paraId="4B178DC1" w14:textId="77777777" w:rsidR="00C6592E" w:rsidRDefault="00C6592E" w:rsidP="00C6592E">
      <w:pPr>
        <w:pStyle w:val="Liststycke"/>
        <w:numPr>
          <w:ilvl w:val="0"/>
          <w:numId w:val="4"/>
        </w:numPr>
        <w:spacing w:after="240" w:line="240" w:lineRule="auto"/>
      </w:pPr>
      <w:r w:rsidRPr="00CD46BC">
        <w:t xml:space="preserve">Konsulten </w:t>
      </w:r>
      <w:r>
        <w:rPr>
          <w:lang w:eastAsia="sv-SE"/>
        </w:rPr>
        <w:t xml:space="preserve">ska ha </w:t>
      </w:r>
      <w:r w:rsidRPr="0094490B">
        <w:rPr>
          <w:lang w:eastAsia="sv-SE"/>
        </w:rPr>
        <w:t xml:space="preserve">dokumenterad erfarenhet </w:t>
      </w:r>
      <w:r>
        <w:rPr>
          <w:lang w:eastAsia="sv-SE"/>
        </w:rPr>
        <w:t>av Redgate SQL Provision</w:t>
      </w:r>
    </w:p>
    <w:p w14:paraId="61A5F3DC" w14:textId="1296CB8C" w:rsidR="00C6592E" w:rsidRPr="00433B50" w:rsidRDefault="00C6592E" w:rsidP="00EB46C6">
      <w:pPr>
        <w:pStyle w:val="Liststycke"/>
        <w:spacing w:after="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EB46C6">
        <w:rPr>
          <w:b/>
        </w:rPr>
      </w:r>
      <w:r w:rsidR="00EB46C6">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6592E" w:rsidRPr="005D5680" w14:paraId="49BAA6A2" w14:textId="77777777" w:rsidTr="00EB46C6">
        <w:trPr>
          <w:trHeight w:val="362"/>
        </w:trPr>
        <w:tc>
          <w:tcPr>
            <w:tcW w:w="7860" w:type="dxa"/>
            <w:tcBorders>
              <w:top w:val="single" w:sz="4" w:space="0" w:color="4F81BD"/>
            </w:tcBorders>
            <w:tcMar>
              <w:left w:w="108" w:type="dxa"/>
              <w:right w:w="108" w:type="dxa"/>
            </w:tcMar>
          </w:tcPr>
          <w:p w14:paraId="36893B74" w14:textId="77777777" w:rsidR="00C6592E" w:rsidRPr="005D5680" w:rsidRDefault="00C6592E" w:rsidP="00EB46C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6592E" w:rsidRPr="005D5680" w14:paraId="05F11D4B" w14:textId="77777777" w:rsidTr="00EB46C6">
        <w:trPr>
          <w:trHeight w:val="1624"/>
        </w:trPr>
        <w:tc>
          <w:tcPr>
            <w:tcW w:w="7860" w:type="dxa"/>
            <w:tcMar>
              <w:left w:w="108" w:type="dxa"/>
              <w:right w:w="108" w:type="dxa"/>
            </w:tcMar>
          </w:tcPr>
          <w:p w14:paraId="1897785C" w14:textId="77777777" w:rsidR="00C6592E" w:rsidRPr="005D5680" w:rsidRDefault="00C6592E" w:rsidP="00EB46C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DFD7EBF" w14:textId="77777777" w:rsidR="00C6592E" w:rsidRDefault="00C6592E" w:rsidP="00DD0421">
      <w:pPr>
        <w:spacing w:after="0" w:line="240" w:lineRule="auto"/>
        <w:textAlignment w:val="center"/>
        <w:rPr>
          <w:lang w:eastAsia="sv-SE"/>
        </w:rPr>
      </w:pPr>
    </w:p>
    <w:p w14:paraId="3F2B6ACD" w14:textId="5D8035F1" w:rsidR="00D93A45" w:rsidRDefault="00D93A45" w:rsidP="00EB46C6">
      <w:pPr>
        <w:pStyle w:val="Liststycke"/>
        <w:numPr>
          <w:ilvl w:val="0"/>
          <w:numId w:val="4"/>
        </w:numPr>
      </w:pPr>
      <w:r w:rsidRPr="00CD46BC">
        <w:t xml:space="preserve">Konsulten </w:t>
      </w:r>
      <w:r w:rsidRPr="003336F8">
        <w:t xml:space="preserve">ska ha </w:t>
      </w:r>
      <w:r>
        <w:t>god förståelse för test inom systemutveckling</w:t>
      </w:r>
    </w:p>
    <w:p w14:paraId="2FF67B75" w14:textId="77777777" w:rsidR="00D93A45" w:rsidRPr="00433B50" w:rsidRDefault="00D93A45" w:rsidP="00EB46C6">
      <w:pPr>
        <w:pStyle w:val="Liststycke"/>
        <w:spacing w:after="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EB46C6">
        <w:rPr>
          <w:b/>
        </w:rPr>
      </w:r>
      <w:r w:rsidR="00EB46C6">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D93A45" w:rsidRPr="005D5680" w14:paraId="5C0B4567" w14:textId="77777777" w:rsidTr="00EB46C6">
        <w:trPr>
          <w:trHeight w:val="362"/>
        </w:trPr>
        <w:tc>
          <w:tcPr>
            <w:tcW w:w="7860" w:type="dxa"/>
            <w:tcBorders>
              <w:top w:val="single" w:sz="4" w:space="0" w:color="4F81BD"/>
            </w:tcBorders>
            <w:tcMar>
              <w:left w:w="108" w:type="dxa"/>
              <w:right w:w="108" w:type="dxa"/>
            </w:tcMar>
          </w:tcPr>
          <w:p w14:paraId="1DEB0428" w14:textId="77777777" w:rsidR="00D93A45" w:rsidRPr="005D5680" w:rsidRDefault="00D93A45" w:rsidP="00EB46C6">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D93A45" w:rsidRPr="005D5680" w14:paraId="38622EA2" w14:textId="77777777" w:rsidTr="00EB46C6">
        <w:trPr>
          <w:trHeight w:val="1624"/>
        </w:trPr>
        <w:tc>
          <w:tcPr>
            <w:tcW w:w="7860" w:type="dxa"/>
            <w:tcMar>
              <w:left w:w="108" w:type="dxa"/>
              <w:right w:w="108" w:type="dxa"/>
            </w:tcMar>
          </w:tcPr>
          <w:p w14:paraId="37725636" w14:textId="77777777" w:rsidR="00D93A45" w:rsidRPr="005D5680" w:rsidRDefault="00D93A45" w:rsidP="00EB46C6">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C39A3F1" w14:textId="77777777" w:rsidR="00D93A45" w:rsidRDefault="00D93A45" w:rsidP="004F6E9E">
      <w:pPr>
        <w:spacing w:after="0" w:line="240" w:lineRule="auto"/>
        <w:ind w:left="720"/>
        <w:textAlignment w:val="center"/>
        <w:rPr>
          <w:lang w:eastAsia="sv-SE"/>
        </w:rPr>
      </w:pPr>
    </w:p>
    <w:p w14:paraId="1A531EA8" w14:textId="77777777" w:rsidR="004F6E9E" w:rsidRDefault="004F6E9E" w:rsidP="006B0E8E">
      <w:pPr>
        <w:pStyle w:val="Rubrik2"/>
        <w:numPr>
          <w:ilvl w:val="1"/>
          <w:numId w:val="1"/>
        </w:numPr>
        <w:spacing w:line="240" w:lineRule="auto"/>
        <w:ind w:left="720"/>
        <w:textAlignment w:val="center"/>
        <w:rPr>
          <w:b/>
          <w:color w:val="auto"/>
        </w:rPr>
      </w:pPr>
      <w:r w:rsidRPr="004F6E9E">
        <w:rPr>
          <w:b/>
          <w:color w:val="auto"/>
        </w:rPr>
        <w:tab/>
      </w:r>
      <w:bookmarkStart w:id="4" w:name="_Toc5278325"/>
      <w:bookmarkStart w:id="5" w:name="_Toc124514958"/>
      <w:r w:rsidRPr="004F6E9E">
        <w:rPr>
          <w:b/>
          <w:color w:val="auto"/>
        </w:rPr>
        <w:t>Förnyad kontroll av leverantörskrav (ESPD)</w:t>
      </w:r>
      <w:bookmarkEnd w:id="4"/>
      <w:bookmarkEnd w:id="5"/>
    </w:p>
    <w:p w14:paraId="01CBDF2A" w14:textId="5EBF1114" w:rsidR="004F6E9E" w:rsidRDefault="004F6E9E" w:rsidP="004F6E9E">
      <w:pPr>
        <w:rPr>
          <w:lang w:eastAsia="sv-SE"/>
        </w:rPr>
      </w:pP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053CF05B" w14:textId="77777777" w:rsidR="004F6E9E" w:rsidRDefault="004F6E9E" w:rsidP="004F6E9E">
      <w:pPr>
        <w:rPr>
          <w:lang w:eastAsia="sv-SE"/>
        </w:rPr>
      </w:pPr>
      <w:r>
        <w:rPr>
          <w:lang w:eastAsia="sv-SE"/>
        </w:rPr>
        <w:t>Av ramavtalsleverantörens avropssvar ska framgå att i ramavtalsupphandlingen lämnad egenförsäkran fortfarande är korrekt samt att ingivna bevis fortfarande är aktuella.</w:t>
      </w:r>
    </w:p>
    <w:p w14:paraId="0DDD78FA" w14:textId="77777777" w:rsidR="004F6E9E" w:rsidRDefault="004F6E9E" w:rsidP="004F6E9E">
      <w:pPr>
        <w:rPr>
          <w:lang w:eastAsia="sv-SE"/>
        </w:rPr>
      </w:pPr>
      <w:r>
        <w:rPr>
          <w:lang w:eastAsia="sv-SE"/>
        </w:rPr>
        <w:t>Leverantören ska besvara följande frågor:</w:t>
      </w:r>
    </w:p>
    <w:p w14:paraId="0476D5D9" w14:textId="7777777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5DF6918D" w14:textId="4FD706E5"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w:t>
      </w:r>
      <w:r w:rsidR="00EB46C6">
        <w:rPr>
          <w:rFonts w:asciiTheme="minorHAnsi" w:hAnsiTheme="minorHAnsi"/>
          <w:sz w:val="22"/>
          <w:szCs w:val="22"/>
          <w:lang w:eastAsia="sv-SE"/>
        </w:rPr>
        <w:t>-</w:t>
      </w:r>
      <w:r w:rsidRPr="004F6E9E">
        <w:rPr>
          <w:rFonts w:asciiTheme="minorHAnsi" w:hAnsiTheme="minorHAnsi"/>
          <w:sz w:val="22"/>
          <w:szCs w:val="22"/>
          <w:lang w:eastAsia="sv-SE"/>
        </w:rPr>
        <w:t>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573ABAC1" w14:textId="77777777" w:rsidR="004F6E9E" w:rsidRPr="004F6E9E" w:rsidRDefault="004F6E9E" w:rsidP="00EB46C6">
      <w:pPr>
        <w:pStyle w:val="Numreradlista"/>
        <w:spacing w:after="0"/>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031B6F42" w14:textId="77777777" w:rsidR="004F6E9E" w:rsidRPr="004F6E9E" w:rsidRDefault="004F6E9E" w:rsidP="00EB46C6"/>
    <w:p w14:paraId="4E87F517" w14:textId="77777777" w:rsidR="005E58CB" w:rsidRPr="00F0048D" w:rsidRDefault="00D00368" w:rsidP="00307D0C">
      <w:pPr>
        <w:pStyle w:val="Rubrik1"/>
        <w:numPr>
          <w:ilvl w:val="0"/>
          <w:numId w:val="1"/>
        </w:numPr>
        <w:rPr>
          <w:b/>
          <w:color w:val="auto"/>
        </w:rPr>
      </w:pPr>
      <w:r>
        <w:rPr>
          <w:b/>
          <w:color w:val="auto"/>
        </w:rPr>
        <w:tab/>
      </w:r>
      <w:bookmarkStart w:id="6" w:name="_Toc124514959"/>
      <w:r w:rsidR="005E58CB" w:rsidRPr="00F0048D">
        <w:rPr>
          <w:b/>
          <w:color w:val="auto"/>
        </w:rPr>
        <w:t>Uppdragsbeskrivning</w:t>
      </w:r>
      <w:bookmarkEnd w:id="6"/>
    </w:p>
    <w:p w14:paraId="323E196E" w14:textId="77777777" w:rsidR="00871735" w:rsidRDefault="00871735" w:rsidP="00DD0421">
      <w:pPr>
        <w:spacing w:after="0" w:line="240" w:lineRule="auto"/>
        <w:rPr>
          <w:rFonts w:ascii="Calibri" w:eastAsia="Times New Roman" w:hAnsi="Calibri" w:cs="Calibri"/>
          <w:iCs/>
          <w:lang w:eastAsia="sv-SE"/>
        </w:rPr>
      </w:pPr>
      <w:r>
        <w:t xml:space="preserve">Databasspecialist till funktionen </w:t>
      </w:r>
      <w:r w:rsidRPr="00871735">
        <w:rPr>
          <w:rFonts w:ascii="Calibri" w:eastAsia="Times New Roman" w:hAnsi="Calibri" w:cs="Calibri"/>
          <w:iCs/>
          <w:lang w:eastAsia="sv-SE"/>
        </w:rPr>
        <w:t>för Testdatahantering (TDM)</w:t>
      </w:r>
      <w:r>
        <w:rPr>
          <w:rFonts w:ascii="Calibri" w:eastAsia="Times New Roman" w:hAnsi="Calibri" w:cs="Calibri"/>
          <w:iCs/>
          <w:lang w:eastAsia="sv-SE"/>
        </w:rPr>
        <w:t>.</w:t>
      </w:r>
    </w:p>
    <w:p w14:paraId="136264F5" w14:textId="77777777" w:rsidR="00871735" w:rsidRDefault="00871735" w:rsidP="00DD0421">
      <w:pPr>
        <w:spacing w:after="0" w:line="240" w:lineRule="auto"/>
        <w:rPr>
          <w:rFonts w:ascii="Calibri" w:eastAsia="Times New Roman" w:hAnsi="Calibri" w:cs="Calibri"/>
          <w:iCs/>
          <w:lang w:eastAsia="sv-SE"/>
        </w:rPr>
      </w:pPr>
    </w:p>
    <w:p w14:paraId="40C7D63B" w14:textId="77777777" w:rsidR="00871735" w:rsidRPr="00871735" w:rsidRDefault="00871735" w:rsidP="00871735">
      <w:pPr>
        <w:spacing w:after="0" w:line="240" w:lineRule="auto"/>
        <w:rPr>
          <w:rFonts w:ascii="Calibri" w:eastAsia="Times New Roman" w:hAnsi="Calibri" w:cs="Calibri"/>
          <w:iCs/>
          <w:lang w:eastAsia="sv-SE"/>
        </w:rPr>
      </w:pPr>
      <w:r w:rsidRPr="00871735">
        <w:rPr>
          <w:rFonts w:ascii="Calibri" w:eastAsia="Times New Roman" w:hAnsi="Calibri" w:cs="Calibri"/>
          <w:iCs/>
          <w:lang w:eastAsia="sv-SE"/>
        </w:rPr>
        <w:t>Kort beskrivning av funktionen:</w:t>
      </w:r>
    </w:p>
    <w:p w14:paraId="4D727D5C" w14:textId="77777777" w:rsidR="00871735" w:rsidRPr="00871735" w:rsidRDefault="00871735" w:rsidP="00871735">
      <w:pPr>
        <w:pStyle w:val="Liststycke"/>
        <w:numPr>
          <w:ilvl w:val="0"/>
          <w:numId w:val="4"/>
        </w:numPr>
        <w:spacing w:after="0" w:line="240" w:lineRule="auto"/>
        <w:rPr>
          <w:rFonts w:ascii="Calibri" w:eastAsia="Times New Roman" w:hAnsi="Calibri" w:cs="Calibri"/>
          <w:iCs/>
          <w:lang w:eastAsia="sv-SE"/>
        </w:rPr>
      </w:pPr>
      <w:r w:rsidRPr="00871735">
        <w:rPr>
          <w:rFonts w:ascii="Calibri" w:eastAsia="Times New Roman" w:hAnsi="Calibri" w:cs="Calibri"/>
          <w:iCs/>
          <w:lang w:eastAsia="sv-SE"/>
        </w:rPr>
        <w:t>Utför behovs- och kravanalys avseende testdatahantering för projekt och förvaltning.</w:t>
      </w:r>
    </w:p>
    <w:p w14:paraId="3C4009CA" w14:textId="77777777" w:rsidR="00871735" w:rsidRPr="00871735" w:rsidRDefault="00871735" w:rsidP="00871735">
      <w:pPr>
        <w:pStyle w:val="Liststycke"/>
        <w:numPr>
          <w:ilvl w:val="0"/>
          <w:numId w:val="4"/>
        </w:numPr>
        <w:spacing w:after="0" w:line="240" w:lineRule="auto"/>
        <w:rPr>
          <w:rFonts w:ascii="Calibri" w:eastAsia="Times New Roman" w:hAnsi="Calibri" w:cs="Calibri"/>
          <w:iCs/>
          <w:lang w:eastAsia="sv-SE"/>
        </w:rPr>
      </w:pPr>
      <w:r w:rsidRPr="00871735">
        <w:rPr>
          <w:rFonts w:ascii="Calibri" w:eastAsia="Times New Roman" w:hAnsi="Calibri" w:cs="Calibri"/>
          <w:iCs/>
          <w:lang w:eastAsia="sv-SE"/>
        </w:rPr>
        <w:t>Hjälper projekt och förvaltning att förbättra sin testdatahantering.</w:t>
      </w:r>
    </w:p>
    <w:p w14:paraId="7FC45C47" w14:textId="77777777" w:rsidR="00871735" w:rsidRPr="00871735" w:rsidRDefault="00871735" w:rsidP="00871735">
      <w:pPr>
        <w:pStyle w:val="Liststycke"/>
        <w:numPr>
          <w:ilvl w:val="0"/>
          <w:numId w:val="4"/>
        </w:numPr>
        <w:spacing w:after="0" w:line="240" w:lineRule="auto"/>
        <w:rPr>
          <w:rFonts w:ascii="Calibri" w:eastAsia="Times New Roman" w:hAnsi="Calibri" w:cs="Calibri"/>
          <w:iCs/>
          <w:lang w:eastAsia="sv-SE"/>
        </w:rPr>
      </w:pPr>
      <w:r w:rsidRPr="00871735">
        <w:rPr>
          <w:rFonts w:ascii="Calibri" w:eastAsia="Times New Roman" w:hAnsi="Calibri" w:cs="Calibri"/>
          <w:iCs/>
          <w:lang w:eastAsia="sv-SE"/>
        </w:rPr>
        <w:t>Utvecklar TDM-lösningar inom ramen för de verktyg TDM-funktionen har.</w:t>
      </w:r>
    </w:p>
    <w:p w14:paraId="2B14FE17" w14:textId="77777777" w:rsidR="00871735" w:rsidRPr="00871735" w:rsidRDefault="00871735" w:rsidP="00871735">
      <w:pPr>
        <w:pStyle w:val="Liststycke"/>
        <w:numPr>
          <w:ilvl w:val="0"/>
          <w:numId w:val="4"/>
        </w:numPr>
        <w:spacing w:after="0" w:line="240" w:lineRule="auto"/>
        <w:rPr>
          <w:rFonts w:ascii="Calibri" w:eastAsia="Times New Roman" w:hAnsi="Calibri" w:cs="Calibri"/>
          <w:iCs/>
          <w:lang w:eastAsia="sv-SE"/>
        </w:rPr>
      </w:pPr>
      <w:r w:rsidRPr="00871735">
        <w:rPr>
          <w:rFonts w:ascii="Calibri" w:eastAsia="Times New Roman" w:hAnsi="Calibri" w:cs="Calibri"/>
          <w:iCs/>
          <w:lang w:eastAsia="sv-SE"/>
        </w:rPr>
        <w:t>Underhåller framtagen TDM-lösning.</w:t>
      </w:r>
    </w:p>
    <w:p w14:paraId="5F647A37" w14:textId="77777777" w:rsidR="00871735" w:rsidRDefault="00871735" w:rsidP="00DD0421">
      <w:pPr>
        <w:spacing w:after="0" w:line="240" w:lineRule="auto"/>
        <w:rPr>
          <w:rFonts w:ascii="Calibri" w:eastAsia="Times New Roman" w:hAnsi="Calibri" w:cs="Calibri"/>
          <w:iCs/>
          <w:lang w:eastAsia="sv-SE"/>
        </w:rPr>
      </w:pPr>
    </w:p>
    <w:p w14:paraId="2CB18339" w14:textId="7C939744" w:rsidR="00DD0421" w:rsidRPr="00FC18A9" w:rsidRDefault="00871735" w:rsidP="00DD0421">
      <w:pPr>
        <w:spacing w:after="0" w:line="240" w:lineRule="auto"/>
        <w:rPr>
          <w:rFonts w:ascii="Calibri" w:eastAsia="Times New Roman" w:hAnsi="Calibri" w:cs="Calibri"/>
          <w:lang w:eastAsia="sv-SE"/>
        </w:rPr>
      </w:pPr>
      <w:r>
        <w:rPr>
          <w:rFonts w:ascii="Calibri" w:eastAsia="Times New Roman" w:hAnsi="Calibri" w:cs="Calibri"/>
          <w:iCs/>
          <w:lang w:eastAsia="sv-SE"/>
        </w:rPr>
        <w:t>Konsulten skall a</w:t>
      </w:r>
      <w:r w:rsidR="00DD0421" w:rsidRPr="00FC18A9">
        <w:rPr>
          <w:rFonts w:ascii="Calibri" w:eastAsia="Times New Roman" w:hAnsi="Calibri" w:cs="Calibri"/>
          <w:iCs/>
          <w:lang w:eastAsia="sv-SE"/>
        </w:rPr>
        <w:t>nsvar</w:t>
      </w:r>
      <w:r>
        <w:rPr>
          <w:rFonts w:ascii="Calibri" w:eastAsia="Times New Roman" w:hAnsi="Calibri" w:cs="Calibri"/>
          <w:iCs/>
          <w:lang w:eastAsia="sv-SE"/>
        </w:rPr>
        <w:t>a</w:t>
      </w:r>
      <w:r w:rsidR="00DD0421" w:rsidRPr="00FC18A9">
        <w:rPr>
          <w:rFonts w:ascii="Calibri" w:eastAsia="Times New Roman" w:hAnsi="Calibri" w:cs="Calibri"/>
          <w:iCs/>
          <w:lang w:eastAsia="sv-SE"/>
        </w:rPr>
        <w:t xml:space="preserve"> för u</w:t>
      </w:r>
      <w:r w:rsidR="00DD0421">
        <w:rPr>
          <w:rFonts w:ascii="Calibri" w:eastAsia="Times New Roman" w:hAnsi="Calibri" w:cs="Calibri"/>
          <w:iCs/>
          <w:lang w:eastAsia="sv-SE"/>
        </w:rPr>
        <w:t>ppsättning/konfigurering av TDM-</w:t>
      </w:r>
      <w:r w:rsidR="00DD0421" w:rsidRPr="00FC18A9">
        <w:rPr>
          <w:rFonts w:ascii="Calibri" w:eastAsia="Times New Roman" w:hAnsi="Calibri" w:cs="Calibri"/>
          <w:iCs/>
          <w:lang w:eastAsia="sv-SE"/>
        </w:rPr>
        <w:t>verktyg</w:t>
      </w:r>
      <w:r>
        <w:rPr>
          <w:rFonts w:ascii="Calibri" w:eastAsia="Times New Roman" w:hAnsi="Calibri" w:cs="Calibri"/>
          <w:iCs/>
          <w:lang w:eastAsia="sv-SE"/>
        </w:rPr>
        <w:t xml:space="preserve"> (Datprof och Redgate SQL clone)</w:t>
      </w:r>
      <w:r w:rsidR="00DD0421" w:rsidRPr="00FC18A9">
        <w:rPr>
          <w:rFonts w:ascii="Calibri" w:eastAsia="Times New Roman" w:hAnsi="Calibri" w:cs="Calibri"/>
          <w:iCs/>
          <w:lang w:eastAsia="sv-SE"/>
        </w:rPr>
        <w:t xml:space="preserve"> för de förmågo</w:t>
      </w:r>
      <w:r>
        <w:rPr>
          <w:rFonts w:ascii="Calibri" w:eastAsia="Times New Roman" w:hAnsi="Calibri" w:cs="Calibri"/>
          <w:iCs/>
          <w:lang w:eastAsia="sv-SE"/>
        </w:rPr>
        <w:t xml:space="preserve">r som Trafikverket har behov av. Det </w:t>
      </w:r>
      <w:r w:rsidR="00DD0421" w:rsidRPr="00FC18A9">
        <w:rPr>
          <w:rFonts w:ascii="Calibri" w:eastAsia="Times New Roman" w:hAnsi="Calibri" w:cs="Calibri"/>
          <w:iCs/>
          <w:lang w:eastAsia="sv-SE"/>
        </w:rPr>
        <w:t xml:space="preserve">utifrån gällande lagar och förordningar samt styrande och vägledande dokument på Trafikverket. </w:t>
      </w:r>
      <w:r w:rsidR="00752871">
        <w:rPr>
          <w:rFonts w:ascii="Calibri" w:eastAsia="Times New Roman" w:hAnsi="Calibri" w:cs="Calibri"/>
          <w:iCs/>
          <w:lang w:eastAsia="sv-SE"/>
        </w:rPr>
        <w:t>Konsulten skall även h</w:t>
      </w:r>
      <w:r w:rsidR="00DD0421" w:rsidRPr="00FC18A9">
        <w:rPr>
          <w:rFonts w:ascii="Calibri" w:eastAsia="Times New Roman" w:hAnsi="Calibri" w:cs="Calibri"/>
          <w:iCs/>
          <w:lang w:eastAsia="sv-SE"/>
        </w:rPr>
        <w:t>öja kompetens/</w:t>
      </w:r>
      <w:r w:rsidR="00EB46C6">
        <w:rPr>
          <w:rFonts w:ascii="Calibri" w:eastAsia="Times New Roman" w:hAnsi="Calibri" w:cs="Calibri"/>
          <w:iCs/>
          <w:lang w:eastAsia="sv-SE"/>
        </w:rPr>
        <w:t xml:space="preserve"> </w:t>
      </w:r>
      <w:r w:rsidR="00DD0421" w:rsidRPr="00FC18A9">
        <w:rPr>
          <w:rFonts w:ascii="Calibri" w:eastAsia="Times New Roman" w:hAnsi="Calibri" w:cs="Calibri"/>
          <w:iCs/>
          <w:lang w:eastAsia="sv-SE"/>
        </w:rPr>
        <w:t xml:space="preserve">utbilda andra resurser inom </w:t>
      </w:r>
      <w:r w:rsidR="00752871">
        <w:rPr>
          <w:rFonts w:ascii="Calibri" w:eastAsia="Times New Roman" w:hAnsi="Calibri" w:cs="Calibri"/>
          <w:iCs/>
          <w:lang w:eastAsia="sv-SE"/>
        </w:rPr>
        <w:t xml:space="preserve">funktionen, </w:t>
      </w:r>
      <w:r w:rsidR="00DD0421" w:rsidRPr="00FC18A9">
        <w:rPr>
          <w:rFonts w:ascii="Calibri" w:eastAsia="Times New Roman" w:hAnsi="Calibri" w:cs="Calibri"/>
          <w:iCs/>
          <w:lang w:eastAsia="sv-SE"/>
        </w:rPr>
        <w:t xml:space="preserve">gällande uppsättning/konfigurering och underhåll av förmågor i TDM verktyg. </w:t>
      </w:r>
    </w:p>
    <w:p w14:paraId="7D2CE5B0" w14:textId="59421561" w:rsidR="00B05C12" w:rsidRDefault="00B05C12" w:rsidP="0029388D">
      <w:pPr>
        <w:jc w:val="both"/>
      </w:pPr>
    </w:p>
    <w:p w14:paraId="3E749171" w14:textId="77777777" w:rsidR="005E58CB" w:rsidRPr="00F0048D" w:rsidRDefault="00D00368" w:rsidP="00307D0C">
      <w:pPr>
        <w:pStyle w:val="Rubrik2"/>
        <w:numPr>
          <w:ilvl w:val="1"/>
          <w:numId w:val="1"/>
        </w:numPr>
        <w:rPr>
          <w:b/>
          <w:color w:val="auto"/>
        </w:rPr>
      </w:pPr>
      <w:r>
        <w:rPr>
          <w:b/>
          <w:color w:val="auto"/>
        </w:rPr>
        <w:tab/>
      </w:r>
      <w:bookmarkStart w:id="7" w:name="_Toc124514960"/>
      <w:r w:rsidR="005E58CB" w:rsidRPr="00F0048D">
        <w:rPr>
          <w:b/>
          <w:color w:val="auto"/>
        </w:rPr>
        <w:t>Omfattning</w:t>
      </w:r>
      <w:bookmarkEnd w:id="7"/>
    </w:p>
    <w:p w14:paraId="18FC634F" w14:textId="367C27DC" w:rsidR="00EB57DC" w:rsidRDefault="00DA62D5" w:rsidP="00EB46C6">
      <w:pPr>
        <w:spacing w:after="0"/>
      </w:pPr>
      <w:r>
        <w:t xml:space="preserve">Uppdraget omfattar </w:t>
      </w:r>
      <w:r w:rsidR="00752871">
        <w:t>50</w:t>
      </w:r>
      <w:r w:rsidR="006B0E8E">
        <w:t>%.</w:t>
      </w:r>
    </w:p>
    <w:p w14:paraId="5411EEC0" w14:textId="77777777" w:rsidR="00EB46C6" w:rsidRDefault="00EB46C6" w:rsidP="00DD0421"/>
    <w:p w14:paraId="257A9D93" w14:textId="77777777" w:rsidR="005E58CB" w:rsidRPr="00F0048D" w:rsidRDefault="00D00368" w:rsidP="00307D0C">
      <w:pPr>
        <w:pStyle w:val="Rubrik2"/>
        <w:numPr>
          <w:ilvl w:val="1"/>
          <w:numId w:val="1"/>
        </w:numPr>
        <w:rPr>
          <w:b/>
          <w:color w:val="auto"/>
        </w:rPr>
      </w:pPr>
      <w:r>
        <w:rPr>
          <w:b/>
          <w:color w:val="auto"/>
        </w:rPr>
        <w:tab/>
      </w:r>
      <w:bookmarkStart w:id="8" w:name="_Toc124514961"/>
      <w:r w:rsidR="005E58CB" w:rsidRPr="00F0048D">
        <w:rPr>
          <w:b/>
          <w:color w:val="auto"/>
        </w:rPr>
        <w:t>Säkerhetsklassning och kontraktsskrivning</w:t>
      </w:r>
      <w:bookmarkEnd w:id="8"/>
    </w:p>
    <w:p w14:paraId="6BFBDC01" w14:textId="77777777" w:rsidR="00EB57DC" w:rsidRDefault="00EB57DC" w:rsidP="00EB46C6">
      <w:pPr>
        <w:spacing w:after="0"/>
      </w:pPr>
      <w:r>
        <w:t>Uppdraget är säkerhetsklassat:</w:t>
      </w:r>
    </w:p>
    <w:p w14:paraId="3833F6C5" w14:textId="77777777" w:rsidR="00EB57DC" w:rsidRDefault="00EB57DC" w:rsidP="00EB46C6">
      <w:pPr>
        <w:tabs>
          <w:tab w:val="left" w:pos="851"/>
        </w:tabs>
        <w:spacing w:after="0"/>
      </w:pPr>
      <w:r>
        <w:t>Ja</w:t>
      </w:r>
      <w:r>
        <w:tab/>
      </w:r>
      <w:sdt>
        <w:sdtPr>
          <w:id w:val="-697690770"/>
          <w14:checkbox>
            <w14:checked w14:val="1"/>
            <w14:checkedState w14:val="2612" w14:font="MS Gothic"/>
            <w14:uncheckedState w14:val="2610" w14:font="MS Gothic"/>
          </w14:checkbox>
        </w:sdtPr>
        <w:sdtContent>
          <w:r w:rsidR="000E2B1A">
            <w:rPr>
              <w:rFonts w:ascii="MS Gothic" w:eastAsia="MS Gothic" w:hAnsi="MS Gothic" w:hint="eastAsia"/>
            </w:rPr>
            <w:t>☒</w:t>
          </w:r>
        </w:sdtContent>
      </w:sdt>
    </w:p>
    <w:p w14:paraId="3C8EA654" w14:textId="77777777" w:rsidR="00EB57DC" w:rsidRDefault="00EB57DC" w:rsidP="00EB46C6">
      <w:pPr>
        <w:tabs>
          <w:tab w:val="left" w:pos="851"/>
        </w:tabs>
        <w:spacing w:after="0"/>
      </w:pPr>
      <w:r>
        <w:t>Nej</w:t>
      </w:r>
      <w:r>
        <w:tab/>
      </w:r>
      <w:sdt>
        <w:sdtPr>
          <w:id w:val="-1656599997"/>
          <w14:checkbox>
            <w14:checked w14:val="0"/>
            <w14:checkedState w14:val="2612" w14:font="MS Gothic"/>
            <w14:uncheckedState w14:val="2610" w14:font="MS Gothic"/>
          </w14:checkbox>
        </w:sdtPr>
        <w:sdtContent>
          <w:r w:rsidR="000E2B1A">
            <w:rPr>
              <w:rFonts w:ascii="MS Gothic" w:eastAsia="MS Gothic" w:hAnsi="MS Gothic" w:hint="eastAsia"/>
            </w:rPr>
            <w:t>☐</w:t>
          </w:r>
        </w:sdtContent>
      </w:sdt>
    </w:p>
    <w:p w14:paraId="478FB849" w14:textId="77777777" w:rsidR="00D44497" w:rsidRDefault="00D44497" w:rsidP="00EB57DC">
      <w:pPr>
        <w:tabs>
          <w:tab w:val="left" w:pos="851"/>
        </w:tabs>
      </w:pPr>
    </w:p>
    <w:p w14:paraId="6F9DA534" w14:textId="77777777" w:rsidR="00393531" w:rsidRDefault="00393531" w:rsidP="00393531">
      <w:pPr>
        <w:tabs>
          <w:tab w:val="left" w:pos="851"/>
        </w:tabs>
      </w:pPr>
      <w:r>
        <w:t>För händelse av säkerhetsklassning gäller att säkerhetsskyddsavtal ska ingås mellan Trafikverket och leverantör/underleverantör samt att säkerhetsprövning enligt vald nivå sker efter att kontrakt för avropet tecknats. Med anledning av det kommer kontraktets giltighet att villkoras att gälla under förutsättning att säkerhetsskyddsavtal tecknas och att konsulten godkänns i säkerhetsprövningen.</w:t>
      </w:r>
    </w:p>
    <w:p w14:paraId="0DD7B02F" w14:textId="77777777" w:rsidR="00393531" w:rsidRPr="005238AF" w:rsidRDefault="00393531" w:rsidP="00393531">
      <w:r w:rsidRPr="005238AF">
        <w:t xml:space="preserve">Kontraktets giltighet förutsätter också att konsulten genomgår och klarar säkerhetsprövning enligt </w:t>
      </w:r>
      <w:r w:rsidRPr="005238AF">
        <w:rPr>
          <w:b/>
        </w:rPr>
        <w:t>säkerhetsklass 3</w:t>
      </w:r>
      <w:r w:rsidRPr="005238AF">
        <w:t xml:space="preserve"> (för de delar av uppdraget som kräver godkänd säkerhetsklassning). Om godkänd säkerhetsklassning ej kan uppnås för konsulten har Trafikverket rätt att häva avropsavtalet med omedelbar verkan.</w:t>
      </w:r>
    </w:p>
    <w:p w14:paraId="268EAAF5" w14:textId="77777777" w:rsidR="00393531" w:rsidRDefault="00393531" w:rsidP="00EB46C6">
      <w:pPr>
        <w:spacing w:after="0"/>
      </w:pPr>
      <w:r w:rsidRPr="005238AF">
        <w:t>I detta fall äger konsulten rätt att starta uppdraget före säkerhetsprövningen är klar, och då med uppgifter som ligger inom delar som</w:t>
      </w:r>
      <w:r w:rsidR="00DA62D5">
        <w:t xml:space="preserve"> inte omfattas av säkerhetsskydd.</w:t>
      </w:r>
    </w:p>
    <w:p w14:paraId="41B8D7D4" w14:textId="77777777" w:rsidR="00EB57DC" w:rsidRDefault="00EB57DC"/>
    <w:p w14:paraId="6B3CC29E" w14:textId="77777777" w:rsidR="005E58CB" w:rsidRPr="00F0048D" w:rsidRDefault="00D00368" w:rsidP="00307D0C">
      <w:pPr>
        <w:pStyle w:val="Rubrik2"/>
        <w:numPr>
          <w:ilvl w:val="1"/>
          <w:numId w:val="1"/>
        </w:numPr>
        <w:rPr>
          <w:b/>
          <w:color w:val="auto"/>
        </w:rPr>
      </w:pPr>
      <w:r>
        <w:rPr>
          <w:b/>
          <w:color w:val="auto"/>
        </w:rPr>
        <w:tab/>
      </w:r>
      <w:bookmarkStart w:id="9" w:name="_Toc124514962"/>
      <w:r w:rsidR="005E58CB" w:rsidRPr="00F0048D">
        <w:rPr>
          <w:b/>
          <w:color w:val="auto"/>
        </w:rPr>
        <w:t>Tidsperiod/kontraktstid</w:t>
      </w:r>
      <w:bookmarkEnd w:id="9"/>
    </w:p>
    <w:p w14:paraId="1503291A" w14:textId="0C080DE9" w:rsidR="00EB57DC" w:rsidRDefault="00EB57DC" w:rsidP="00EB57DC">
      <w:r>
        <w:t xml:space="preserve">Uppdraget förväntas pågå från </w:t>
      </w:r>
      <w:r w:rsidR="00752871">
        <w:t>2023</w:t>
      </w:r>
      <w:r w:rsidR="00C2049B" w:rsidRPr="005238AF">
        <w:t>-</w:t>
      </w:r>
      <w:r w:rsidR="00752871">
        <w:t>01</w:t>
      </w:r>
      <w:r w:rsidR="00C2049B" w:rsidRPr="005238AF">
        <w:t>-</w:t>
      </w:r>
      <w:r w:rsidR="00374BB5">
        <w:t>28</w:t>
      </w:r>
      <w:r>
        <w:t xml:space="preserve"> till och med </w:t>
      </w:r>
      <w:r w:rsidR="00752871">
        <w:t>2023</w:t>
      </w:r>
      <w:r w:rsidR="004D5F2A" w:rsidRPr="005238AF">
        <w:t>-</w:t>
      </w:r>
      <w:r w:rsidR="00752871">
        <w:t>08</w:t>
      </w:r>
      <w:r w:rsidR="004D5F2A" w:rsidRPr="005238AF">
        <w:t>-</w:t>
      </w:r>
      <w:r w:rsidR="00752871">
        <w:t>28</w:t>
      </w:r>
      <w:r>
        <w:t xml:space="preserve"> med option på förlängning </w:t>
      </w:r>
      <w:r w:rsidR="006B0E8E">
        <w:br/>
      </w:r>
      <w:r>
        <w:t xml:space="preserve">på </w:t>
      </w:r>
      <w:r w:rsidR="00752871">
        <w:t>3</w:t>
      </w:r>
      <w:r w:rsidRPr="005238AF">
        <w:t xml:space="preserve"> + </w:t>
      </w:r>
      <w:r w:rsidR="00752871">
        <w:t>3</w:t>
      </w:r>
      <w:r w:rsidR="001342B3">
        <w:t xml:space="preserve"> månader</w:t>
      </w:r>
      <w:r>
        <w:t xml:space="preserve"> till och med </w:t>
      </w:r>
      <w:r w:rsidR="00752871">
        <w:t>2024</w:t>
      </w:r>
      <w:r w:rsidR="004D5F2A" w:rsidRPr="005238AF">
        <w:t>-</w:t>
      </w:r>
      <w:r w:rsidR="0029388D" w:rsidRPr="005238AF">
        <w:t>0</w:t>
      </w:r>
      <w:r w:rsidR="00752871">
        <w:t>2-28</w:t>
      </w:r>
      <w:r>
        <w:t>.</w:t>
      </w:r>
    </w:p>
    <w:p w14:paraId="354C8E1B" w14:textId="77777777" w:rsidR="00EB57DC" w:rsidRDefault="00EB57DC" w:rsidP="00EB57DC">
      <w:r>
        <w:t xml:space="preserve">Trafikverket meddelar om ev förlängning senast </w:t>
      </w:r>
      <w:r w:rsidR="001342B3" w:rsidRPr="001342B3">
        <w:t>2</w:t>
      </w:r>
      <w:r>
        <w:t xml:space="preserve"> månader innan uppdragets slutdatum. </w:t>
      </w:r>
      <w:r w:rsidR="006B0E8E">
        <w:br/>
      </w:r>
      <w:r>
        <w:t>Förlängning kan även ske senare men då efter dialog och överenskommelse parterna emellan.</w:t>
      </w:r>
    </w:p>
    <w:p w14:paraId="54F47C79" w14:textId="77777777" w:rsidR="00EB57DC" w:rsidRDefault="00EB57DC" w:rsidP="00EB57DC">
      <w:r>
        <w:t>Startdatumet är preliminärt och gäller under förutsättning att kontraktet har trätt i kraft.</w:t>
      </w:r>
    </w:p>
    <w:p w14:paraId="4257FF8E" w14:textId="77777777" w:rsidR="00EB57DC" w:rsidRDefault="00EB57DC" w:rsidP="00EB46C6">
      <w:pPr>
        <w:spacing w:after="0"/>
      </w:pPr>
      <w:r>
        <w:t xml:space="preserve">Kontraktet </w:t>
      </w:r>
      <w:r w:rsidRPr="00750034">
        <w:t xml:space="preserve">träder i kraft då båda parter har undertecknat </w:t>
      </w:r>
      <w:r w:rsidR="001342B3">
        <w:t xml:space="preserve">kontraktet </w:t>
      </w:r>
      <w:r w:rsidR="006B0E8E">
        <w:br/>
      </w:r>
      <w:r w:rsidR="00C2049B">
        <w:t xml:space="preserve">och gäller t o m </w:t>
      </w:r>
      <w:r w:rsidR="00DD0421">
        <w:t>2022</w:t>
      </w:r>
      <w:r w:rsidRPr="005238AF">
        <w:t>-</w:t>
      </w:r>
      <w:r w:rsidR="00413B91">
        <w:t>01-23</w:t>
      </w:r>
      <w:r w:rsidRPr="00750034">
        <w:t>.</w:t>
      </w:r>
    </w:p>
    <w:p w14:paraId="44F3BD02" w14:textId="77777777" w:rsidR="00D414CB" w:rsidRDefault="00D414CB"/>
    <w:p w14:paraId="55A6C812" w14:textId="77777777" w:rsidR="008C36A8" w:rsidRPr="008C36A8" w:rsidRDefault="00D00368" w:rsidP="00EB57DC">
      <w:pPr>
        <w:pStyle w:val="Rubrik2"/>
        <w:numPr>
          <w:ilvl w:val="1"/>
          <w:numId w:val="1"/>
        </w:numPr>
        <w:rPr>
          <w:b/>
          <w:color w:val="auto"/>
        </w:rPr>
      </w:pPr>
      <w:r>
        <w:rPr>
          <w:b/>
          <w:color w:val="auto"/>
        </w:rPr>
        <w:tab/>
      </w:r>
      <w:bookmarkStart w:id="10" w:name="_Toc124514963"/>
      <w:r w:rsidR="005E58CB" w:rsidRPr="00F0048D">
        <w:rPr>
          <w:b/>
          <w:color w:val="auto"/>
        </w:rPr>
        <w:t>Stationeringsort</w:t>
      </w:r>
      <w:bookmarkEnd w:id="10"/>
    </w:p>
    <w:p w14:paraId="7A564C47" w14:textId="77777777" w:rsidR="006524ED" w:rsidRDefault="00DD0421" w:rsidP="00EB57DC">
      <w:pPr>
        <w:rPr>
          <w:rFonts w:ascii="Calibri" w:hAnsi="Calibri" w:cs="Calibri"/>
          <w:lang w:eastAsia="sv-SE"/>
        </w:rPr>
      </w:pPr>
      <w:r w:rsidRPr="006524ED">
        <w:t xml:space="preserve">Stationeringsort: </w:t>
      </w:r>
      <w:r w:rsidRPr="006524ED">
        <w:rPr>
          <w:b/>
        </w:rPr>
        <w:t>Borlänge</w:t>
      </w:r>
      <w:r w:rsidRPr="006524ED">
        <w:t xml:space="preserve">, </w:t>
      </w:r>
      <w:r w:rsidR="006524ED">
        <w:t xml:space="preserve">viss del av </w:t>
      </w:r>
      <w:r w:rsidRPr="006524ED">
        <w:rPr>
          <w:rFonts w:ascii="Calibri" w:hAnsi="Calibri" w:cs="Calibri"/>
          <w:lang w:eastAsia="sv-SE"/>
        </w:rPr>
        <w:t>arbetsupp</w:t>
      </w:r>
      <w:r w:rsidR="006524ED">
        <w:rPr>
          <w:rFonts w:ascii="Calibri" w:hAnsi="Calibri" w:cs="Calibri"/>
          <w:lang w:eastAsia="sv-SE"/>
        </w:rPr>
        <w:t>gifterna kan utföras på distans.</w:t>
      </w:r>
    </w:p>
    <w:p w14:paraId="5BB935A7" w14:textId="77777777" w:rsidR="006B0E8E" w:rsidRDefault="006B0E8E" w:rsidP="00EB46C6">
      <w:pPr>
        <w:spacing w:after="0"/>
      </w:pPr>
      <w:r>
        <w:br/>
      </w:r>
      <w:r w:rsidRPr="001F5E12">
        <w:t>Ersättning utgår inte för resa till och från ort/er för Konsulttjänstens utförande (stationerinsgort/er).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6B4C3D3A" w14:textId="77777777" w:rsidR="00EB57DC" w:rsidRDefault="00EB57DC"/>
    <w:p w14:paraId="66D5DA0C" w14:textId="77777777" w:rsidR="005E58CB" w:rsidRPr="00F0048D" w:rsidRDefault="00D00368" w:rsidP="00307D0C">
      <w:pPr>
        <w:pStyle w:val="Rubrik2"/>
        <w:numPr>
          <w:ilvl w:val="1"/>
          <w:numId w:val="1"/>
        </w:numPr>
        <w:rPr>
          <w:b/>
          <w:color w:val="auto"/>
        </w:rPr>
      </w:pPr>
      <w:r>
        <w:rPr>
          <w:b/>
          <w:color w:val="auto"/>
        </w:rPr>
        <w:tab/>
      </w:r>
      <w:bookmarkStart w:id="11" w:name="_Toc124514964"/>
      <w:r w:rsidR="005E58CB" w:rsidRPr="00F0048D">
        <w:rPr>
          <w:b/>
          <w:color w:val="auto"/>
        </w:rPr>
        <w:t>Lokaler/utrustning/licenser</w:t>
      </w:r>
      <w:bookmarkEnd w:id="11"/>
    </w:p>
    <w:p w14:paraId="351AE17E" w14:textId="77777777" w:rsidR="00EB57DC" w:rsidRDefault="00EB57DC" w:rsidP="00EB46C6">
      <w:pPr>
        <w:spacing w:after="0"/>
      </w:pPr>
      <w:r>
        <w:t>Konsulten ska ha egen och rätt Visual Studio-licens för uppdraget med access till Trafikverkets utvecklingsmiljöer, i vilken konsulten vid behov ska kunna tillhandahålla licensnyckel.</w:t>
      </w:r>
    </w:p>
    <w:p w14:paraId="63495E29" w14:textId="77777777" w:rsidR="00EB57DC" w:rsidRDefault="00EB57DC" w:rsidP="00EB57DC"/>
    <w:p w14:paraId="10AE3E5D" w14:textId="77777777" w:rsidR="005E58CB" w:rsidRPr="00F0048D" w:rsidRDefault="00D00368" w:rsidP="00307D0C">
      <w:pPr>
        <w:pStyle w:val="Rubrik2"/>
        <w:numPr>
          <w:ilvl w:val="1"/>
          <w:numId w:val="1"/>
        </w:numPr>
        <w:rPr>
          <w:b/>
          <w:color w:val="auto"/>
        </w:rPr>
      </w:pPr>
      <w:r>
        <w:rPr>
          <w:b/>
          <w:color w:val="auto"/>
        </w:rPr>
        <w:tab/>
      </w:r>
      <w:bookmarkStart w:id="12" w:name="_Toc124514965"/>
      <w:r w:rsidR="005E58CB" w:rsidRPr="00F0048D">
        <w:rPr>
          <w:b/>
          <w:color w:val="auto"/>
        </w:rPr>
        <w:t>Möten i uppdraget</w:t>
      </w:r>
      <w:bookmarkEnd w:id="12"/>
    </w:p>
    <w:p w14:paraId="079B25BE" w14:textId="77777777" w:rsidR="00851375" w:rsidRDefault="006E32CF" w:rsidP="00EB46C6">
      <w:pPr>
        <w:spacing w:after="0"/>
      </w:pPr>
      <w:r w:rsidRPr="006E32CF">
        <w:t xml:space="preserve">Konsulten ska delta i </w:t>
      </w:r>
      <w:r w:rsidR="00C90EA2" w:rsidRPr="006E32CF">
        <w:t>möten</w:t>
      </w:r>
      <w:r w:rsidRPr="006E32CF">
        <w:t xml:space="preserve"> både fysiskt och via Skype flera gånger i veckan. Vid behov ska konsulten själv registrera support ärenden och även kalla till möten med leverantör. </w:t>
      </w:r>
    </w:p>
    <w:p w14:paraId="6603A717" w14:textId="77777777" w:rsidR="006E32CF" w:rsidRDefault="006E32CF" w:rsidP="00C90EA2"/>
    <w:p w14:paraId="352DF89E" w14:textId="77777777" w:rsidR="005E58CB" w:rsidRPr="00F0048D" w:rsidRDefault="00D00368" w:rsidP="00307D0C">
      <w:pPr>
        <w:pStyle w:val="Rubrik1"/>
        <w:numPr>
          <w:ilvl w:val="0"/>
          <w:numId w:val="1"/>
        </w:numPr>
        <w:rPr>
          <w:b/>
          <w:color w:val="auto"/>
        </w:rPr>
      </w:pPr>
      <w:r>
        <w:rPr>
          <w:b/>
          <w:color w:val="auto"/>
        </w:rPr>
        <w:tab/>
      </w:r>
      <w:bookmarkStart w:id="13" w:name="_Toc124514966"/>
      <w:r w:rsidR="005E58CB" w:rsidRPr="00F0048D">
        <w:rPr>
          <w:b/>
          <w:color w:val="auto"/>
        </w:rPr>
        <w:t>Krav på redovisning i anbudet (anbudssvar)</w:t>
      </w:r>
      <w:bookmarkEnd w:id="13"/>
    </w:p>
    <w:p w14:paraId="3FA7A861" w14:textId="77777777" w:rsidR="00C90EA2" w:rsidRDefault="00C90EA2" w:rsidP="00EB46C6">
      <w:pPr>
        <w:spacing w:after="0"/>
      </w:pPr>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1DF3690F" w14:textId="77777777" w:rsidR="00C90EA2" w:rsidRDefault="00C90EA2"/>
    <w:p w14:paraId="1E12136F" w14:textId="77777777" w:rsidR="005E58CB" w:rsidRPr="00F0048D" w:rsidRDefault="00D00368" w:rsidP="00307D0C">
      <w:pPr>
        <w:pStyle w:val="Rubrik1"/>
        <w:numPr>
          <w:ilvl w:val="0"/>
          <w:numId w:val="1"/>
        </w:numPr>
        <w:rPr>
          <w:b/>
          <w:color w:val="auto"/>
        </w:rPr>
      </w:pPr>
      <w:r>
        <w:rPr>
          <w:b/>
          <w:color w:val="auto"/>
        </w:rPr>
        <w:tab/>
      </w:r>
      <w:bookmarkStart w:id="14" w:name="_Toc124514967"/>
      <w:r w:rsidR="005E58CB" w:rsidRPr="00F0048D">
        <w:rPr>
          <w:b/>
          <w:color w:val="auto"/>
        </w:rPr>
        <w:t>Upphandlingsföreskrifter</w:t>
      </w:r>
      <w:bookmarkEnd w:id="14"/>
    </w:p>
    <w:p w14:paraId="36803888" w14:textId="77777777" w:rsidR="005E58CB" w:rsidRDefault="005E58CB" w:rsidP="005E58CB"/>
    <w:p w14:paraId="70057D83" w14:textId="77777777" w:rsidR="005E58CB" w:rsidRPr="00F0048D" w:rsidRDefault="00D00368" w:rsidP="00307D0C">
      <w:pPr>
        <w:pStyle w:val="Rubrik2"/>
        <w:numPr>
          <w:ilvl w:val="1"/>
          <w:numId w:val="1"/>
        </w:numPr>
        <w:rPr>
          <w:b/>
          <w:color w:val="auto"/>
        </w:rPr>
      </w:pPr>
      <w:r>
        <w:rPr>
          <w:b/>
          <w:color w:val="auto"/>
        </w:rPr>
        <w:tab/>
      </w:r>
      <w:bookmarkStart w:id="15" w:name="_Toc124514968"/>
      <w:r w:rsidR="005E58CB" w:rsidRPr="00F0048D">
        <w:rPr>
          <w:b/>
          <w:color w:val="auto"/>
        </w:rPr>
        <w:t xml:space="preserve">Förutsättningar för </w:t>
      </w:r>
      <w:r w:rsidR="00747D77">
        <w:rPr>
          <w:b/>
          <w:color w:val="auto"/>
        </w:rPr>
        <w:t>avropet</w:t>
      </w:r>
      <w:bookmarkEnd w:id="15"/>
    </w:p>
    <w:p w14:paraId="1DAD0F11"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1327B80D" w14:textId="77777777" w:rsidR="005E58CB" w:rsidRPr="00F0048D" w:rsidRDefault="00D00368" w:rsidP="00307D0C">
      <w:pPr>
        <w:pStyle w:val="Rubrik2"/>
        <w:numPr>
          <w:ilvl w:val="1"/>
          <w:numId w:val="1"/>
        </w:numPr>
        <w:rPr>
          <w:b/>
          <w:color w:val="auto"/>
        </w:rPr>
      </w:pPr>
      <w:r>
        <w:rPr>
          <w:b/>
          <w:color w:val="auto"/>
        </w:rPr>
        <w:tab/>
      </w:r>
      <w:bookmarkStart w:id="16" w:name="_Toc124514969"/>
      <w:r w:rsidR="005E58CB" w:rsidRPr="00F0048D">
        <w:rPr>
          <w:b/>
          <w:color w:val="auto"/>
        </w:rPr>
        <w:t>Frågor under anbudstiden</w:t>
      </w:r>
      <w:bookmarkEnd w:id="16"/>
    </w:p>
    <w:p w14:paraId="75CC7906" w14:textId="045AC147" w:rsidR="00D9104C" w:rsidRDefault="00D9104C" w:rsidP="00D9104C">
      <w:r>
        <w:t xml:space="preserve">Frågor med anledning av förfrågningsunderlaget skickas genom </w:t>
      </w:r>
      <w:r w:rsidR="00EB46C6">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EB46C6">
        <w:t>KOMMERS</w:t>
      </w:r>
      <w:r>
        <w:t>. Det åligger anbudsgivaren att se till att registrerad e-postadress är aktuell.</w:t>
      </w:r>
    </w:p>
    <w:p w14:paraId="404BE51F" w14:textId="51DEA7E5" w:rsidR="00D9104C" w:rsidRDefault="00D9104C" w:rsidP="00D9104C">
      <w:r>
        <w:t xml:space="preserve">Frågor ska inkomma till beställaren senast det datum som är angivet i </w:t>
      </w:r>
      <w:r w:rsidR="00EB46C6">
        <w:t>KOMMERS</w:t>
      </w:r>
      <w:r>
        <w:t xml:space="preserve">. Detta för att beställaren ska kunna avge ett svar. </w:t>
      </w:r>
    </w:p>
    <w:p w14:paraId="3AA1BF89" w14:textId="77777777" w:rsidR="00D9104C" w:rsidRDefault="00D9104C" w:rsidP="00EB46C6">
      <w:pPr>
        <w:spacing w:after="0"/>
      </w:pPr>
      <w:r>
        <w:t>Om avropsförfrågan behöver kompletteras eller förtydligas kommer samtliga anbudsgivare att informeras skriftligen via e-post.</w:t>
      </w:r>
    </w:p>
    <w:p w14:paraId="6A3DCC79" w14:textId="77777777" w:rsidR="00D9104C" w:rsidRDefault="00D9104C" w:rsidP="005E58CB"/>
    <w:p w14:paraId="5FDA38C3" w14:textId="77777777" w:rsidR="005E58CB" w:rsidRPr="00F0048D" w:rsidRDefault="00D00368" w:rsidP="00307D0C">
      <w:pPr>
        <w:pStyle w:val="Rubrik2"/>
        <w:numPr>
          <w:ilvl w:val="1"/>
          <w:numId w:val="1"/>
        </w:numPr>
        <w:rPr>
          <w:b/>
          <w:color w:val="auto"/>
        </w:rPr>
      </w:pPr>
      <w:r>
        <w:rPr>
          <w:b/>
          <w:color w:val="auto"/>
        </w:rPr>
        <w:tab/>
      </w:r>
      <w:bookmarkStart w:id="17" w:name="_Toc124514970"/>
      <w:r w:rsidR="005E58CB" w:rsidRPr="00F0048D">
        <w:rPr>
          <w:b/>
          <w:color w:val="auto"/>
        </w:rPr>
        <w:t>Svar på förfrågan – anbudsgivning</w:t>
      </w:r>
      <w:bookmarkEnd w:id="17"/>
    </w:p>
    <w:p w14:paraId="51C085E1" w14:textId="76BE6287" w:rsidR="00D9104C" w:rsidRDefault="00D9104C" w:rsidP="00EB46C6">
      <w:pPr>
        <w:spacing w:after="0"/>
      </w:pPr>
      <w:r>
        <w:t xml:space="preserve">Anbud avlämnas i upphandlingssystemet </w:t>
      </w:r>
      <w:r w:rsidR="00EB46C6">
        <w:t>KOMMERS</w:t>
      </w:r>
      <w:r>
        <w:t xml:space="preserve"> och ska vara Trafikverket tillhanda senast den dag som anges i </w:t>
      </w:r>
      <w:r w:rsidR="00EB46C6">
        <w:t>KOMMERS</w:t>
      </w:r>
      <w:r>
        <w:t>. Se vidare punkt ”krav på redovisning i anbudet (anbudssvar).</w:t>
      </w:r>
    </w:p>
    <w:p w14:paraId="61DCD7F0" w14:textId="77777777" w:rsidR="00D9104C" w:rsidRDefault="00D9104C" w:rsidP="005E58CB"/>
    <w:p w14:paraId="7054EBCD" w14:textId="77777777" w:rsidR="005E58CB" w:rsidRPr="00F0048D" w:rsidRDefault="00D00368" w:rsidP="00307D0C">
      <w:pPr>
        <w:pStyle w:val="Rubrik2"/>
        <w:numPr>
          <w:ilvl w:val="1"/>
          <w:numId w:val="1"/>
        </w:numPr>
        <w:rPr>
          <w:b/>
          <w:color w:val="auto"/>
        </w:rPr>
      </w:pPr>
      <w:r>
        <w:rPr>
          <w:b/>
          <w:color w:val="auto"/>
        </w:rPr>
        <w:tab/>
      </w:r>
      <w:bookmarkStart w:id="18" w:name="_Toc124514971"/>
      <w:r w:rsidR="005E58CB" w:rsidRPr="00F0048D">
        <w:rPr>
          <w:b/>
          <w:color w:val="auto"/>
        </w:rPr>
        <w:t>Anbudets giltighetstid</w:t>
      </w:r>
      <w:bookmarkEnd w:id="18"/>
    </w:p>
    <w:p w14:paraId="04E6FA9B" w14:textId="4C58284A" w:rsidR="00D9104C" w:rsidRDefault="00D9104C" w:rsidP="00EB46C6">
      <w:pPr>
        <w:spacing w:after="0"/>
      </w:pPr>
      <w:r>
        <w:t xml:space="preserve">Anbudsgivare är bunden av sitt anbud enligt uppgift i </w:t>
      </w:r>
      <w:r w:rsidR="00EB46C6">
        <w:t>KOMMERS</w:t>
      </w:r>
      <w:r>
        <w:t>.</w:t>
      </w:r>
    </w:p>
    <w:p w14:paraId="2C28CBC6" w14:textId="77777777" w:rsidR="00D9104C" w:rsidRDefault="00D9104C" w:rsidP="005E58CB"/>
    <w:p w14:paraId="341E3F00" w14:textId="77777777" w:rsidR="005E58CB" w:rsidRPr="00F0048D" w:rsidRDefault="00D00368" w:rsidP="00307D0C">
      <w:pPr>
        <w:pStyle w:val="Rubrik2"/>
        <w:numPr>
          <w:ilvl w:val="1"/>
          <w:numId w:val="1"/>
        </w:numPr>
        <w:rPr>
          <w:b/>
          <w:color w:val="auto"/>
        </w:rPr>
      </w:pPr>
      <w:r>
        <w:rPr>
          <w:b/>
          <w:color w:val="auto"/>
        </w:rPr>
        <w:tab/>
      </w:r>
      <w:bookmarkStart w:id="19" w:name="_Toc124514972"/>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19"/>
    </w:p>
    <w:p w14:paraId="0763B533" w14:textId="77777777" w:rsidR="00D9104C" w:rsidRDefault="00D9104C" w:rsidP="00EB46C6">
      <w:pPr>
        <w:spacing w:after="0"/>
      </w:pPr>
      <w:r>
        <w:t>När beslut om tilldelning av avropsavtal har fattats meddelas samtliga anbudsgivare elektroniskt. Därefter kommer kontrakt att upprättas mellan Trafikverket och leverantör med vinnande anbud.</w:t>
      </w:r>
    </w:p>
    <w:p w14:paraId="172B22F9" w14:textId="77777777" w:rsidR="00D9104C" w:rsidRDefault="00D9104C" w:rsidP="005E58CB"/>
    <w:p w14:paraId="6CE95BD5" w14:textId="77777777" w:rsidR="005E58CB" w:rsidRPr="00F0048D" w:rsidRDefault="00D00368" w:rsidP="00307D0C">
      <w:pPr>
        <w:pStyle w:val="Rubrik2"/>
        <w:numPr>
          <w:ilvl w:val="1"/>
          <w:numId w:val="1"/>
        </w:numPr>
        <w:rPr>
          <w:b/>
          <w:color w:val="auto"/>
        </w:rPr>
      </w:pPr>
      <w:r>
        <w:rPr>
          <w:b/>
          <w:color w:val="auto"/>
        </w:rPr>
        <w:tab/>
      </w:r>
      <w:bookmarkStart w:id="20" w:name="_Toc124514973"/>
      <w:r w:rsidR="005E58CB" w:rsidRPr="00F0048D">
        <w:rPr>
          <w:b/>
          <w:color w:val="auto"/>
        </w:rPr>
        <w:t>Sekretess av anbudshandlingar</w:t>
      </w:r>
      <w:bookmarkEnd w:id="20"/>
    </w:p>
    <w:p w14:paraId="4F74EF1E" w14:textId="77777777" w:rsidR="00D9104C" w:rsidRDefault="00D9104C" w:rsidP="00EB46C6">
      <w:pPr>
        <w:spacing w:after="0"/>
      </w:pPr>
      <w:r>
        <w:t>Om anbudsgivaren anser att uppgifter i anbud omfattas av sekretess, bör anbudsgivaren skriftligen begära sekretess och precisera vilka uppgifter som avses samt vilken skada som anbudsgivaren skulle lida om uppgifterna röjs.</w:t>
      </w:r>
    </w:p>
    <w:p w14:paraId="54062BBD" w14:textId="77777777" w:rsidR="00D9104C" w:rsidRDefault="00D9104C" w:rsidP="005E58CB"/>
    <w:p w14:paraId="0BC8C356" w14:textId="77777777" w:rsidR="005E58CB" w:rsidRPr="00F0048D" w:rsidRDefault="00D00368" w:rsidP="00307D0C">
      <w:pPr>
        <w:pStyle w:val="Rubrik1"/>
        <w:numPr>
          <w:ilvl w:val="0"/>
          <w:numId w:val="1"/>
        </w:numPr>
        <w:rPr>
          <w:b/>
          <w:color w:val="auto"/>
        </w:rPr>
      </w:pPr>
      <w:r>
        <w:rPr>
          <w:b/>
          <w:color w:val="auto"/>
        </w:rPr>
        <w:tab/>
      </w:r>
      <w:bookmarkStart w:id="21" w:name="_Toc124514974"/>
      <w:r w:rsidR="005E58CB" w:rsidRPr="00F0048D">
        <w:rPr>
          <w:b/>
          <w:color w:val="auto"/>
        </w:rPr>
        <w:t>Prövning av anbud</w:t>
      </w:r>
      <w:bookmarkEnd w:id="21"/>
    </w:p>
    <w:p w14:paraId="2FFA6D45" w14:textId="77777777" w:rsidR="00D9104C" w:rsidRPr="00A94759" w:rsidRDefault="00D9104C" w:rsidP="00EB46C6">
      <w:pPr>
        <w:spacing w:after="0"/>
      </w:pPr>
      <w:r w:rsidRPr="00A94759">
        <w:t xml:space="preserve">Här sker en kontroll av om anbudet uppfyller ställda </w:t>
      </w:r>
      <w:r w:rsidR="00AE5017">
        <w:t>ska-</w:t>
      </w:r>
      <w:r w:rsidRPr="00A94759">
        <w:t>krav avseende föremålet och att anbudet inte innehåller några reservationer (godkänt anbud).</w:t>
      </w:r>
    </w:p>
    <w:p w14:paraId="353EBE4B" w14:textId="77777777" w:rsidR="00D9104C" w:rsidRDefault="00D9104C" w:rsidP="005E58CB"/>
    <w:p w14:paraId="43170F00" w14:textId="77777777" w:rsidR="005E58CB" w:rsidRPr="00F0048D" w:rsidRDefault="00D00368" w:rsidP="00307D0C">
      <w:pPr>
        <w:pStyle w:val="Rubrik2"/>
        <w:numPr>
          <w:ilvl w:val="1"/>
          <w:numId w:val="1"/>
        </w:numPr>
        <w:rPr>
          <w:b/>
          <w:color w:val="auto"/>
        </w:rPr>
      </w:pPr>
      <w:r>
        <w:rPr>
          <w:b/>
          <w:color w:val="auto"/>
        </w:rPr>
        <w:tab/>
      </w:r>
      <w:bookmarkStart w:id="22" w:name="_Toc124514975"/>
      <w:r w:rsidR="005E58CB" w:rsidRPr="00F0048D">
        <w:rPr>
          <w:b/>
          <w:color w:val="auto"/>
        </w:rPr>
        <w:t>Värderingsgrund vid utvärdering av anbud</w:t>
      </w:r>
      <w:bookmarkEnd w:id="22"/>
    </w:p>
    <w:p w14:paraId="66A73EFA" w14:textId="4AD74076" w:rsidR="006B0E8E" w:rsidRDefault="006B0E8E" w:rsidP="006B0E8E">
      <w:pPr>
        <w:pStyle w:val="Liststycke"/>
        <w:ind w:left="360"/>
      </w:pPr>
      <w:r w:rsidRPr="009C2E20">
        <w:t xml:space="preserve">Beställaren kommer att anta det anbud som </w:t>
      </w:r>
      <w:r>
        <w:t>motsvarar kravställningen och har lägst pris</w:t>
      </w:r>
      <w:r w:rsidRPr="009C2E20">
        <w:t>.</w:t>
      </w:r>
    </w:p>
    <w:p w14:paraId="3927DDB4" w14:textId="77777777" w:rsidR="006B0E8E" w:rsidRPr="006B0E8E" w:rsidRDefault="006B0E8E" w:rsidP="006B0E8E">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497116E9" w14:textId="77777777" w:rsidR="00AE5017" w:rsidRDefault="00AE5017" w:rsidP="00AE5017">
      <w:r>
        <w:br w:type="page"/>
      </w:r>
    </w:p>
    <w:p w14:paraId="1288BE4A" w14:textId="77777777" w:rsidR="005E58CB" w:rsidRPr="00F0048D" w:rsidRDefault="00D00368" w:rsidP="00307D0C">
      <w:pPr>
        <w:pStyle w:val="Rubrik1"/>
        <w:numPr>
          <w:ilvl w:val="0"/>
          <w:numId w:val="1"/>
        </w:numPr>
        <w:rPr>
          <w:b/>
          <w:color w:val="auto"/>
        </w:rPr>
      </w:pPr>
      <w:r>
        <w:rPr>
          <w:b/>
          <w:color w:val="auto"/>
        </w:rPr>
        <w:tab/>
      </w:r>
      <w:bookmarkStart w:id="23" w:name="_Toc124514976"/>
      <w:r w:rsidR="005E58CB" w:rsidRPr="00F0048D">
        <w:rPr>
          <w:b/>
          <w:color w:val="auto"/>
        </w:rPr>
        <w:t>Anbudslämning av leverantör (anbudssvar)</w:t>
      </w:r>
      <w:bookmarkEnd w:id="23"/>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028BDD46" w14:textId="77777777" w:rsidTr="00652E4A">
        <w:trPr>
          <w:trHeight w:val="535"/>
        </w:trPr>
        <w:tc>
          <w:tcPr>
            <w:tcW w:w="7725" w:type="dxa"/>
          </w:tcPr>
          <w:p w14:paraId="41E7A25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6E4C5CA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EB46C6">
              <w:rPr>
                <w:rFonts w:ascii="Century Gothic" w:hAnsi="Century Gothic"/>
                <w:sz w:val="16"/>
                <w:szCs w:val="16"/>
              </w:rPr>
            </w:r>
            <w:r w:rsidR="00EB46C6">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300512C7" w14:textId="77777777" w:rsidTr="00652E4A">
        <w:trPr>
          <w:trHeight w:val="535"/>
        </w:trPr>
        <w:tc>
          <w:tcPr>
            <w:tcW w:w="7725" w:type="dxa"/>
          </w:tcPr>
          <w:p w14:paraId="4AB46F1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07179D95"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EA5BC83" w14:textId="77777777" w:rsidTr="00652E4A">
        <w:trPr>
          <w:trHeight w:val="535"/>
        </w:trPr>
        <w:tc>
          <w:tcPr>
            <w:tcW w:w="7725" w:type="dxa"/>
          </w:tcPr>
          <w:p w14:paraId="4DAE383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2FB0046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FB05BDD" w14:textId="77777777" w:rsidTr="00652E4A">
        <w:trPr>
          <w:trHeight w:val="549"/>
        </w:trPr>
        <w:tc>
          <w:tcPr>
            <w:tcW w:w="7725" w:type="dxa"/>
          </w:tcPr>
          <w:p w14:paraId="073D9FF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622DBCC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6042A225" w14:textId="77777777" w:rsidTr="00652E4A">
        <w:trPr>
          <w:trHeight w:val="535"/>
        </w:trPr>
        <w:tc>
          <w:tcPr>
            <w:tcW w:w="7725" w:type="dxa"/>
          </w:tcPr>
          <w:p w14:paraId="7BC0F5E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34A6060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029B09C" w14:textId="77777777" w:rsidTr="00652E4A">
        <w:trPr>
          <w:trHeight w:val="1055"/>
        </w:trPr>
        <w:tc>
          <w:tcPr>
            <w:tcW w:w="7725" w:type="dxa"/>
            <w:tcBorders>
              <w:bottom w:val="single" w:sz="6" w:space="0" w:color="BFBFBF"/>
            </w:tcBorders>
          </w:tcPr>
          <w:p w14:paraId="77535096"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524780F4"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1C2AF13A"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3674F6B8"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D20F153" w14:textId="77777777" w:rsidTr="00652E4A">
        <w:trPr>
          <w:trHeight w:val="353"/>
        </w:trPr>
        <w:tc>
          <w:tcPr>
            <w:tcW w:w="7725" w:type="dxa"/>
          </w:tcPr>
          <w:p w14:paraId="1A691A4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65BA6C28" w14:textId="77777777" w:rsidTr="00652E4A">
        <w:trPr>
          <w:trHeight w:val="353"/>
        </w:trPr>
        <w:tc>
          <w:tcPr>
            <w:tcW w:w="7725" w:type="dxa"/>
          </w:tcPr>
          <w:p w14:paraId="03D6E276"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554BCD95" w14:textId="77777777" w:rsidR="00365D6C" w:rsidRDefault="00365D6C" w:rsidP="005E58CB"/>
    <w:p w14:paraId="581ABD85" w14:textId="77777777" w:rsidR="005E58CB" w:rsidRDefault="00D00368" w:rsidP="00307D0C">
      <w:pPr>
        <w:pStyle w:val="Rubrik2"/>
        <w:numPr>
          <w:ilvl w:val="1"/>
          <w:numId w:val="1"/>
        </w:numPr>
        <w:rPr>
          <w:b/>
          <w:color w:val="auto"/>
        </w:rPr>
      </w:pPr>
      <w:r>
        <w:rPr>
          <w:b/>
          <w:color w:val="auto"/>
        </w:rPr>
        <w:tab/>
      </w:r>
      <w:bookmarkStart w:id="24" w:name="_Toc124514977"/>
      <w:r w:rsidR="005E58CB" w:rsidRPr="00F0048D">
        <w:rPr>
          <w:b/>
          <w:color w:val="auto"/>
        </w:rPr>
        <w:t>Konsultens namn, kompetens och tillgänglighet</w:t>
      </w:r>
      <w:bookmarkEnd w:id="24"/>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2D61A13C" w14:textId="77777777" w:rsidTr="00652E4A">
        <w:trPr>
          <w:trHeight w:val="535"/>
        </w:trPr>
        <w:tc>
          <w:tcPr>
            <w:tcW w:w="7725" w:type="dxa"/>
          </w:tcPr>
          <w:p w14:paraId="43D93EAF"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00468B7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EB46C6">
              <w:rPr>
                <w:rFonts w:ascii="Century Gothic" w:hAnsi="Century Gothic"/>
                <w:sz w:val="16"/>
                <w:szCs w:val="16"/>
              </w:rPr>
            </w:r>
            <w:r w:rsidR="00EB46C6">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53CA0C6" w14:textId="77777777" w:rsidTr="00652E4A">
        <w:trPr>
          <w:trHeight w:val="535"/>
        </w:trPr>
        <w:tc>
          <w:tcPr>
            <w:tcW w:w="7725" w:type="dxa"/>
          </w:tcPr>
          <w:p w14:paraId="15735371"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0454D35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7505C40" w14:textId="77777777" w:rsidTr="00652E4A">
        <w:trPr>
          <w:trHeight w:val="535"/>
        </w:trPr>
        <w:tc>
          <w:tcPr>
            <w:tcW w:w="7725" w:type="dxa"/>
          </w:tcPr>
          <w:p w14:paraId="41F0A28C"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4798ADCD"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Content>
                <w:r>
                  <w:rPr>
                    <w:rFonts w:ascii="Century Gothic" w:hAnsi="Century Gothic" w:cs="Arial"/>
                    <w:sz w:val="16"/>
                    <w:szCs w:val="16"/>
                  </w:rPr>
                  <w:t>Ange datum</w:t>
                </w:r>
              </w:sdtContent>
            </w:sdt>
          </w:p>
        </w:tc>
      </w:tr>
      <w:tr w:rsidR="00365D6C" w:rsidRPr="00581CEF" w14:paraId="2A9ADB69" w14:textId="77777777" w:rsidTr="00652E4A">
        <w:trPr>
          <w:trHeight w:val="549"/>
        </w:trPr>
        <w:tc>
          <w:tcPr>
            <w:tcW w:w="7725" w:type="dxa"/>
          </w:tcPr>
          <w:p w14:paraId="70EFE7BA"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(se bilaga 1)?</w:t>
            </w:r>
          </w:p>
          <w:p w14:paraId="3E99BAAA"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5723A403" w14:textId="77777777" w:rsidTr="00652E4A">
        <w:trPr>
          <w:trHeight w:val="549"/>
        </w:trPr>
        <w:tc>
          <w:tcPr>
            <w:tcW w:w="7725" w:type="dxa"/>
          </w:tcPr>
          <w:p w14:paraId="11E001D8"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59B385DF"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00F6AF2F" w14:textId="77777777" w:rsidTr="00652E4A">
        <w:trPr>
          <w:trHeight w:val="535"/>
        </w:trPr>
        <w:tc>
          <w:tcPr>
            <w:tcW w:w="7725" w:type="dxa"/>
          </w:tcPr>
          <w:p w14:paraId="0D57E56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00095461"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0AAD7CA9" w14:textId="77777777" w:rsidTr="00652E4A">
        <w:trPr>
          <w:trHeight w:val="535"/>
        </w:trPr>
        <w:tc>
          <w:tcPr>
            <w:tcW w:w="7725" w:type="dxa"/>
          </w:tcPr>
          <w:p w14:paraId="12AB5C6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53053ACC"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0BECBC53" w14:textId="77777777" w:rsidTr="00652E4A">
        <w:trPr>
          <w:trHeight w:val="535"/>
        </w:trPr>
        <w:tc>
          <w:tcPr>
            <w:tcW w:w="7725" w:type="dxa"/>
          </w:tcPr>
          <w:p w14:paraId="3C940F33"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1717ED06" w14:textId="77777777" w:rsidR="00365D6C" w:rsidRDefault="00EB46C6"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Content>
                <w:r w:rsidR="00365D6C">
                  <w:rPr>
                    <w:rFonts w:ascii="Century Gothic" w:hAnsi="Century Gothic" w:cs="Arial"/>
                    <w:sz w:val="16"/>
                    <w:szCs w:val="16"/>
                  </w:rPr>
                  <w:t>Ange datum</w:t>
                </w:r>
              </w:sdtContent>
            </w:sdt>
          </w:p>
        </w:tc>
      </w:tr>
      <w:tr w:rsidR="00365D6C" w:rsidRPr="00581CEF" w14:paraId="474C630A" w14:textId="77777777" w:rsidTr="00652E4A">
        <w:trPr>
          <w:trHeight w:val="535"/>
        </w:trPr>
        <w:tc>
          <w:tcPr>
            <w:tcW w:w="7725" w:type="dxa"/>
          </w:tcPr>
          <w:p w14:paraId="14017806"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176636AE"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5DD5CE93" w14:textId="77777777" w:rsidTr="00652E4A">
        <w:trPr>
          <w:trHeight w:val="535"/>
        </w:trPr>
        <w:tc>
          <w:tcPr>
            <w:tcW w:w="7725" w:type="dxa"/>
          </w:tcPr>
          <w:p w14:paraId="58804874"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4C68717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bl>
    <w:p w14:paraId="6E62D044" w14:textId="77777777" w:rsidR="00365D6C" w:rsidRDefault="00365D6C" w:rsidP="00D00368"/>
    <w:p w14:paraId="2FBF5A09" w14:textId="77777777" w:rsidR="005E58CB" w:rsidRPr="006B0E8E" w:rsidRDefault="00D00368" w:rsidP="00EB46C6">
      <w:pPr>
        <w:pStyle w:val="Rubrik2"/>
        <w:numPr>
          <w:ilvl w:val="1"/>
          <w:numId w:val="1"/>
        </w:numPr>
        <w:autoSpaceDE w:val="0"/>
        <w:autoSpaceDN w:val="0"/>
        <w:adjustRightInd w:val="0"/>
        <w:rPr>
          <w:b/>
          <w:color w:val="auto"/>
        </w:rPr>
      </w:pPr>
      <w:r w:rsidRPr="006B0E8E">
        <w:rPr>
          <w:b/>
          <w:color w:val="auto"/>
        </w:rPr>
        <w:tab/>
      </w:r>
      <w:bookmarkStart w:id="25" w:name="_Toc124514978"/>
      <w:r w:rsidR="005E58CB" w:rsidRPr="006B0E8E">
        <w:rPr>
          <w:b/>
          <w:color w:val="auto"/>
        </w:rPr>
        <w:t>Redovisning av genomfört referensuppdrag</w:t>
      </w:r>
      <w:bookmarkEnd w:id="25"/>
    </w:p>
    <w:p w14:paraId="5AEDE389" w14:textId="77777777"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5D74E3">
        <w:rPr>
          <w:rFonts w:eastAsia="Arial Unicode MS"/>
          <w:i/>
        </w:rPr>
        <w:t>4</w:t>
      </w:r>
      <w:r w:rsidRPr="00444010">
        <w:rPr>
          <w:rFonts w:eastAsia="Arial Unicode MS"/>
          <w:i/>
        </w:rPr>
        <w:t xml:space="preserve"> åren</w:t>
      </w:r>
      <w:r w:rsidRPr="00EB6167">
        <w:rPr>
          <w:rFonts w:eastAsia="Arial Unicode MS"/>
          <w:bCs/>
        </w:rPr>
        <w:t xml:space="preserve">. </w:t>
      </w:r>
    </w:p>
    <w:p w14:paraId="733ED78F" w14:textId="77777777"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5D74E3">
        <w:rPr>
          <w:rFonts w:eastAsia="Arial Unicode MS"/>
        </w:rPr>
        <w:t>400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4CE06C27"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1ADE6D52" w14:textId="77777777" w:rsidTr="00652E4A">
        <w:trPr>
          <w:trHeight w:val="963"/>
        </w:trPr>
        <w:tc>
          <w:tcPr>
            <w:tcW w:w="3840" w:type="dxa"/>
            <w:tcMar>
              <w:top w:w="28" w:type="dxa"/>
              <w:left w:w="28" w:type="dxa"/>
              <w:bottom w:w="28" w:type="dxa"/>
              <w:right w:w="28" w:type="dxa"/>
            </w:tcMar>
          </w:tcPr>
          <w:p w14:paraId="58A200E3"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5A08F3CF"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247E22E5"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160D64BD"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44D758BC" w14:textId="77777777" w:rsidTr="00652E4A">
        <w:tc>
          <w:tcPr>
            <w:tcW w:w="8331" w:type="dxa"/>
            <w:gridSpan w:val="2"/>
            <w:tcMar>
              <w:top w:w="28" w:type="dxa"/>
              <w:left w:w="28" w:type="dxa"/>
              <w:bottom w:w="28" w:type="dxa"/>
              <w:right w:w="28" w:type="dxa"/>
            </w:tcMar>
          </w:tcPr>
          <w:p w14:paraId="6214A147"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4C7C0D5D"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4E198A31"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41B56D34" w14:textId="77777777" w:rsidR="006B0E8E" w:rsidRDefault="00D00368" w:rsidP="006B0E8E">
      <w:pPr>
        <w:pStyle w:val="Rubrik2"/>
        <w:ind w:left="792"/>
        <w:rPr>
          <w:b/>
          <w:color w:val="auto"/>
        </w:rPr>
      </w:pPr>
      <w:r>
        <w:rPr>
          <w:b/>
          <w:color w:val="auto"/>
        </w:rPr>
        <w:tab/>
      </w:r>
    </w:p>
    <w:p w14:paraId="682B4B97" w14:textId="77777777" w:rsidR="005E58CB" w:rsidRPr="00F0048D" w:rsidRDefault="005E58CB" w:rsidP="00307D0C">
      <w:pPr>
        <w:pStyle w:val="Rubrik2"/>
        <w:numPr>
          <w:ilvl w:val="1"/>
          <w:numId w:val="1"/>
        </w:numPr>
        <w:rPr>
          <w:b/>
          <w:color w:val="auto"/>
        </w:rPr>
      </w:pPr>
      <w:bookmarkStart w:id="26" w:name="_Toc124514979"/>
      <w:r w:rsidRPr="00F0048D">
        <w:rPr>
          <w:b/>
          <w:color w:val="auto"/>
        </w:rPr>
        <w:t>Offererat timpris</w:t>
      </w:r>
      <w:bookmarkEnd w:id="26"/>
    </w:p>
    <w:p w14:paraId="72C29978"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2E867DC4"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Content>
          <w:r>
            <w:t>Ange timpris</w:t>
          </w:r>
        </w:sdtContent>
      </w:sdt>
    </w:p>
    <w:p w14:paraId="4FA939B9" w14:textId="77777777" w:rsidR="005E58CB" w:rsidRPr="00F0048D" w:rsidRDefault="00D00368" w:rsidP="00307D0C">
      <w:pPr>
        <w:pStyle w:val="Rubrik1"/>
        <w:numPr>
          <w:ilvl w:val="0"/>
          <w:numId w:val="1"/>
        </w:numPr>
        <w:rPr>
          <w:b/>
          <w:color w:val="auto"/>
        </w:rPr>
      </w:pPr>
      <w:r>
        <w:rPr>
          <w:b/>
          <w:color w:val="auto"/>
        </w:rPr>
        <w:tab/>
      </w:r>
      <w:bookmarkStart w:id="27" w:name="_Toc124514980"/>
      <w:r w:rsidR="005E58CB" w:rsidRPr="00F0048D">
        <w:rPr>
          <w:b/>
          <w:color w:val="auto"/>
        </w:rPr>
        <w:t>Undertecknande av anbud</w:t>
      </w:r>
      <w:bookmarkEnd w:id="27"/>
    </w:p>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21BD039C"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006E4796"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19196547" w14:textId="77777777" w:rsidTr="00652E4A">
        <w:trPr>
          <w:cantSplit/>
          <w:trHeight w:val="518"/>
        </w:trPr>
        <w:tc>
          <w:tcPr>
            <w:tcW w:w="2233" w:type="dxa"/>
            <w:tcBorders>
              <w:top w:val="nil"/>
              <w:left w:val="single" w:sz="4" w:space="0" w:color="BFBFBF"/>
              <w:bottom w:val="nil"/>
            </w:tcBorders>
            <w:vAlign w:val="bottom"/>
          </w:tcPr>
          <w:p w14:paraId="6B404166"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1B19E792"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4BD5917F"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5B3B9D96"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6E8298D8" w14:textId="77777777" w:rsidTr="00652E4A">
        <w:trPr>
          <w:cantSplit/>
          <w:trHeight w:val="517"/>
        </w:trPr>
        <w:tc>
          <w:tcPr>
            <w:tcW w:w="2233" w:type="dxa"/>
            <w:tcBorders>
              <w:top w:val="nil"/>
              <w:left w:val="single" w:sz="4" w:space="0" w:color="BFBFBF"/>
              <w:bottom w:val="dotted" w:sz="4" w:space="0" w:color="595959"/>
            </w:tcBorders>
          </w:tcPr>
          <w:p w14:paraId="7E4F09D7"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39396E06"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6B3EABD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5E52C11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27C5E6D2"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4720DFC5" wp14:editId="4720DFC6">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A0130"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6E34D5DC"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BFD5560"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40C138D7" w14:textId="77777777" w:rsidR="00365D6C" w:rsidRPr="00E73D07" w:rsidRDefault="00365D6C" w:rsidP="00652E4A">
            <w:pPr>
              <w:pStyle w:val="Normaltindrag"/>
              <w:spacing w:before="60" w:after="60"/>
              <w:ind w:left="0"/>
              <w:rPr>
                <w:rFonts w:ascii="Century Gothic" w:hAnsi="Century Gothic" w:cs="Arial"/>
                <w:sz w:val="18"/>
                <w:szCs w:val="18"/>
              </w:rPr>
            </w:pPr>
          </w:p>
          <w:p w14:paraId="4FAE5869"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4E0F0DF4" w14:textId="6A3EBB72" w:rsidR="00365D6C" w:rsidRDefault="00365D6C" w:rsidP="00EB46C6">
      <w:pPr>
        <w:tabs>
          <w:tab w:val="left" w:pos="4536"/>
        </w:tabs>
      </w:pPr>
    </w:p>
    <w:sectPr w:rsidR="00365D6C" w:rsidSect="005E58CB">
      <w:headerReference w:type="even" r:id="rId12"/>
      <w:headerReference w:type="default" r:id="rId13"/>
      <w:footerReference w:type="even" r:id="rId14"/>
      <w:footerReference w:type="default" r:id="rId15"/>
      <w:headerReference w:type="first" r:id="rId16"/>
      <w:footerReference w:type="first" r:id="rId17"/>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D9E02" w14:textId="77777777" w:rsidR="00EB46C6" w:rsidRDefault="00EB46C6" w:rsidP="005E58CB">
      <w:pPr>
        <w:spacing w:after="0" w:line="240" w:lineRule="auto"/>
      </w:pPr>
      <w:r>
        <w:separator/>
      </w:r>
    </w:p>
  </w:endnote>
  <w:endnote w:type="continuationSeparator" w:id="0">
    <w:p w14:paraId="3893A2BF" w14:textId="77777777" w:rsidR="00EB46C6" w:rsidRDefault="00EB46C6"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95B2" w14:textId="77777777" w:rsidR="00865E17" w:rsidRDefault="00865E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5F9F" w14:textId="77777777" w:rsidR="00865E17" w:rsidRDefault="00865E1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2C1C1" w14:textId="77777777" w:rsidR="00865E17" w:rsidRDefault="00865E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A85F" w14:textId="77777777" w:rsidR="00EB46C6" w:rsidRDefault="00EB46C6" w:rsidP="005E58CB">
      <w:pPr>
        <w:spacing w:after="0" w:line="240" w:lineRule="auto"/>
      </w:pPr>
      <w:r>
        <w:separator/>
      </w:r>
    </w:p>
  </w:footnote>
  <w:footnote w:type="continuationSeparator" w:id="0">
    <w:p w14:paraId="595A0639" w14:textId="77777777" w:rsidR="00EB46C6" w:rsidRDefault="00EB46C6"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28A9" w14:textId="77777777" w:rsidR="00865E17" w:rsidRDefault="00865E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0323" w14:textId="58DBE2F4" w:rsidR="00EB46C6" w:rsidRPr="007932EC" w:rsidRDefault="00EB46C6" w:rsidP="005E58CB">
    <w:pPr>
      <w:pStyle w:val="Sidhuvud"/>
      <w:tabs>
        <w:tab w:val="left" w:pos="993"/>
      </w:tabs>
      <w:rPr>
        <w:sz w:val="20"/>
        <w:szCs w:val="20"/>
      </w:rPr>
    </w:pPr>
    <w:r w:rsidRPr="007932EC">
      <w:rPr>
        <w:rFonts w:cs="Arial"/>
        <w:noProof/>
        <w:sz w:val="20"/>
        <w:szCs w:val="20"/>
        <w:lang w:eastAsia="sv-SE"/>
      </w:rPr>
      <w:drawing>
        <wp:anchor distT="0" distB="0" distL="114300" distR="114300" simplePos="0" relativeHeight="251657216" behindDoc="1" locked="0" layoutInCell="1" allowOverlap="1" wp14:anchorId="4720DFD2" wp14:editId="4720DFD3">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sz w:val="20"/>
        <w:szCs w:val="20"/>
      </w:rPr>
      <w:t>KOMMERS</w:t>
    </w:r>
    <w:r w:rsidRPr="007932EC">
      <w:rPr>
        <w:sz w:val="20"/>
        <w:szCs w:val="20"/>
      </w:rPr>
      <w:t xml:space="preserve"> id:</w:t>
    </w:r>
    <w:r w:rsidR="00865E17">
      <w:rPr>
        <w:sz w:val="20"/>
        <w:szCs w:val="20"/>
      </w:rPr>
      <w:t xml:space="preserve"> </w:t>
    </w:r>
    <w:bookmarkStart w:id="28" w:name="_GoBack"/>
    <w:r w:rsidR="00865E17">
      <w:rPr>
        <w:sz w:val="20"/>
        <w:szCs w:val="20"/>
      </w:rPr>
      <w:t>KOM-412029</w:t>
    </w:r>
    <w:bookmarkEnd w:id="28"/>
    <w:r w:rsidRPr="007932EC">
      <w:rPr>
        <w:sz w:val="20"/>
        <w:szCs w:val="20"/>
      </w:rPr>
      <w:tab/>
    </w:r>
  </w:p>
  <w:p w14:paraId="2AA65A6A" w14:textId="7DF630AF" w:rsidR="00EB46C6" w:rsidRPr="007932EC" w:rsidRDefault="00EB46C6" w:rsidP="005E58CB">
    <w:pPr>
      <w:pStyle w:val="Sidhuvud"/>
      <w:tabs>
        <w:tab w:val="left" w:pos="993"/>
      </w:tabs>
      <w:rPr>
        <w:sz w:val="20"/>
        <w:szCs w:val="20"/>
      </w:rPr>
    </w:pPr>
    <w:r w:rsidRPr="007932EC">
      <w:rPr>
        <w:sz w:val="20"/>
        <w:szCs w:val="20"/>
      </w:rPr>
      <w:t>Best.nr:</w:t>
    </w:r>
    <w:r w:rsidRPr="007932EC">
      <w:rPr>
        <w:sz w:val="20"/>
        <w:szCs w:val="20"/>
      </w:rPr>
      <w:tab/>
    </w:r>
    <w:r>
      <w:rPr>
        <w:sz w:val="20"/>
        <w:szCs w:val="20"/>
      </w:rPr>
      <w:t>122599</w:t>
    </w:r>
  </w:p>
  <w:p w14:paraId="4AE7625C" w14:textId="3CE1781C" w:rsidR="00EB46C6" w:rsidRPr="00D21217" w:rsidRDefault="00EB46C6" w:rsidP="005E58CB">
    <w:pPr>
      <w:pStyle w:val="Sidhuvud"/>
      <w:tabs>
        <w:tab w:val="left" w:pos="993"/>
      </w:tabs>
      <w:rPr>
        <w:sz w:val="20"/>
        <w:szCs w:val="20"/>
      </w:rPr>
    </w:pPr>
    <w:r w:rsidRPr="007932EC">
      <w:rPr>
        <w:sz w:val="20"/>
        <w:szCs w:val="20"/>
      </w:rPr>
      <w:t>IT id:</w:t>
    </w:r>
    <w:r w:rsidRPr="007932EC">
      <w:rPr>
        <w:sz w:val="20"/>
        <w:szCs w:val="20"/>
      </w:rPr>
      <w:tab/>
    </w:r>
    <w:r>
      <w:rPr>
        <w:sz w:val="20"/>
        <w:szCs w:val="20"/>
      </w:rPr>
      <w:t>2337</w:t>
    </w:r>
  </w:p>
  <w:p w14:paraId="29B532B3" w14:textId="77777777" w:rsidR="00EB46C6" w:rsidRPr="00D21217" w:rsidRDefault="00EB46C6" w:rsidP="005E58CB">
    <w:pPr>
      <w:pStyle w:val="Sidhuvud"/>
      <w:tabs>
        <w:tab w:val="left" w:pos="993"/>
      </w:tabs>
      <w:rPr>
        <w:sz w:val="20"/>
        <w:szCs w:val="20"/>
      </w:rPr>
    </w:pPr>
  </w:p>
  <w:p w14:paraId="2766B740" w14:textId="48C7000A" w:rsidR="00EB46C6" w:rsidRPr="00D21217" w:rsidRDefault="00EB46C6" w:rsidP="005E58CB">
    <w:pPr>
      <w:pStyle w:val="Sidhuvud"/>
      <w:tabs>
        <w:tab w:val="left" w:pos="993"/>
      </w:tabs>
      <w:rPr>
        <w:sz w:val="20"/>
        <w:szCs w:val="20"/>
      </w:rPr>
    </w:pPr>
    <w:r w:rsidRPr="00D21217">
      <w:rPr>
        <w:sz w:val="20"/>
        <w:szCs w:val="20"/>
      </w:rPr>
      <w:t xml:space="preserve">Datum: </w:t>
    </w:r>
    <w:r w:rsidRPr="00D21217">
      <w:rPr>
        <w:sz w:val="20"/>
        <w:szCs w:val="20"/>
      </w:rPr>
      <w:tab/>
    </w:r>
    <w:r>
      <w:rPr>
        <w:sz w:val="20"/>
        <w:szCs w:val="20"/>
      </w:rPr>
      <w:t>2023-01-13</w:t>
    </w:r>
  </w:p>
  <w:p w14:paraId="2A90CAE6" w14:textId="4EEB3B7F" w:rsidR="00EB46C6" w:rsidRPr="00D21217" w:rsidRDefault="00EB46C6"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865E17">
      <w:rPr>
        <w:noProof/>
        <w:sz w:val="20"/>
        <w:szCs w:val="20"/>
      </w:rPr>
      <w:t>6</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865E17">
      <w:rPr>
        <w:noProof/>
        <w:sz w:val="20"/>
        <w:szCs w:val="20"/>
      </w:rPr>
      <w:t>10</w:t>
    </w:r>
    <w:r w:rsidRPr="00D21217">
      <w:rPr>
        <w:noProof/>
        <w:sz w:val="20"/>
        <w:szCs w:val="20"/>
      </w:rPr>
      <w:fldChar w:fldCharType="end"/>
    </w:r>
    <w:r w:rsidRPr="00D21217">
      <w:rPr>
        <w:sz w:val="20"/>
        <w:szCs w:val="20"/>
      </w:rPr>
      <w:t>)</w:t>
    </w:r>
  </w:p>
  <w:p w14:paraId="0FC49952" w14:textId="77777777" w:rsidR="00EB46C6" w:rsidRDefault="00EB46C6" w:rsidP="005E58CB">
    <w:pPr>
      <w:pStyle w:val="Sidhuvud"/>
    </w:pPr>
    <w:r>
      <w:rPr>
        <w:noProof/>
        <w:lang w:eastAsia="sv-SE"/>
      </w:rPr>
      <mc:AlternateContent>
        <mc:Choice Requires="wps">
          <w:drawing>
            <wp:anchor distT="0" distB="0" distL="114300" distR="114300" simplePos="0" relativeHeight="251676672" behindDoc="0" locked="0" layoutInCell="1" allowOverlap="1" wp14:anchorId="4720DFD4" wp14:editId="4720DFD5">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A637F" id="Rak 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3763" w14:textId="77777777" w:rsidR="00865E17" w:rsidRDefault="00865E1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F3E6217"/>
    <w:multiLevelType w:val="hybridMultilevel"/>
    <w:tmpl w:val="01207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87632E"/>
    <w:multiLevelType w:val="multilevel"/>
    <w:tmpl w:val="545E0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84CC0"/>
    <w:multiLevelType w:val="hybridMultilevel"/>
    <w:tmpl w:val="4EF47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DE0358"/>
    <w:multiLevelType w:val="hybridMultilevel"/>
    <w:tmpl w:val="075A7DD0"/>
    <w:lvl w:ilvl="0" w:tplc="33EC62E6">
      <w:start w:val="1"/>
      <w:numFmt w:val="bullet"/>
      <w:lvlText w:val=""/>
      <w:lvlJc w:val="left"/>
      <w:pPr>
        <w:tabs>
          <w:tab w:val="num" w:pos="720"/>
        </w:tabs>
        <w:ind w:left="720" w:hanging="360"/>
      </w:pPr>
      <w:rPr>
        <w:rFonts w:ascii="Wingdings" w:hAnsi="Wingdings" w:hint="default"/>
      </w:rPr>
    </w:lvl>
    <w:lvl w:ilvl="1" w:tplc="83A25B84">
      <w:start w:val="1"/>
      <w:numFmt w:val="bullet"/>
      <w:lvlText w:val=""/>
      <w:lvlJc w:val="left"/>
      <w:pPr>
        <w:tabs>
          <w:tab w:val="num" w:pos="1440"/>
        </w:tabs>
        <w:ind w:left="1440" w:hanging="360"/>
      </w:pPr>
      <w:rPr>
        <w:rFonts w:ascii="Wingdings" w:hAnsi="Wingdings" w:hint="default"/>
      </w:rPr>
    </w:lvl>
    <w:lvl w:ilvl="2" w:tplc="2CA89B56" w:tentative="1">
      <w:start w:val="1"/>
      <w:numFmt w:val="bullet"/>
      <w:lvlText w:val=""/>
      <w:lvlJc w:val="left"/>
      <w:pPr>
        <w:tabs>
          <w:tab w:val="num" w:pos="2160"/>
        </w:tabs>
        <w:ind w:left="2160" w:hanging="360"/>
      </w:pPr>
      <w:rPr>
        <w:rFonts w:ascii="Wingdings" w:hAnsi="Wingdings" w:hint="default"/>
      </w:rPr>
    </w:lvl>
    <w:lvl w:ilvl="3" w:tplc="C6E285DC" w:tentative="1">
      <w:start w:val="1"/>
      <w:numFmt w:val="bullet"/>
      <w:lvlText w:val=""/>
      <w:lvlJc w:val="left"/>
      <w:pPr>
        <w:tabs>
          <w:tab w:val="num" w:pos="2880"/>
        </w:tabs>
        <w:ind w:left="2880" w:hanging="360"/>
      </w:pPr>
      <w:rPr>
        <w:rFonts w:ascii="Wingdings" w:hAnsi="Wingdings" w:hint="default"/>
      </w:rPr>
    </w:lvl>
    <w:lvl w:ilvl="4" w:tplc="B914D0AE" w:tentative="1">
      <w:start w:val="1"/>
      <w:numFmt w:val="bullet"/>
      <w:lvlText w:val=""/>
      <w:lvlJc w:val="left"/>
      <w:pPr>
        <w:tabs>
          <w:tab w:val="num" w:pos="3600"/>
        </w:tabs>
        <w:ind w:left="3600" w:hanging="360"/>
      </w:pPr>
      <w:rPr>
        <w:rFonts w:ascii="Wingdings" w:hAnsi="Wingdings" w:hint="default"/>
      </w:rPr>
    </w:lvl>
    <w:lvl w:ilvl="5" w:tplc="51602E6E" w:tentative="1">
      <w:start w:val="1"/>
      <w:numFmt w:val="bullet"/>
      <w:lvlText w:val=""/>
      <w:lvlJc w:val="left"/>
      <w:pPr>
        <w:tabs>
          <w:tab w:val="num" w:pos="4320"/>
        </w:tabs>
        <w:ind w:left="4320" w:hanging="360"/>
      </w:pPr>
      <w:rPr>
        <w:rFonts w:ascii="Wingdings" w:hAnsi="Wingdings" w:hint="default"/>
      </w:rPr>
    </w:lvl>
    <w:lvl w:ilvl="6" w:tplc="8D068198" w:tentative="1">
      <w:start w:val="1"/>
      <w:numFmt w:val="bullet"/>
      <w:lvlText w:val=""/>
      <w:lvlJc w:val="left"/>
      <w:pPr>
        <w:tabs>
          <w:tab w:val="num" w:pos="5040"/>
        </w:tabs>
        <w:ind w:left="5040" w:hanging="360"/>
      </w:pPr>
      <w:rPr>
        <w:rFonts w:ascii="Wingdings" w:hAnsi="Wingdings" w:hint="default"/>
      </w:rPr>
    </w:lvl>
    <w:lvl w:ilvl="7" w:tplc="0510978E" w:tentative="1">
      <w:start w:val="1"/>
      <w:numFmt w:val="bullet"/>
      <w:lvlText w:val=""/>
      <w:lvlJc w:val="left"/>
      <w:pPr>
        <w:tabs>
          <w:tab w:val="num" w:pos="5760"/>
        </w:tabs>
        <w:ind w:left="5760" w:hanging="360"/>
      </w:pPr>
      <w:rPr>
        <w:rFonts w:ascii="Wingdings" w:hAnsi="Wingdings" w:hint="default"/>
      </w:rPr>
    </w:lvl>
    <w:lvl w:ilvl="8" w:tplc="ADB43F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C4257"/>
    <w:multiLevelType w:val="multilevel"/>
    <w:tmpl w:val="A9B4F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821538"/>
    <w:multiLevelType w:val="hybridMultilevel"/>
    <w:tmpl w:val="85AC8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AA2BA3"/>
    <w:multiLevelType w:val="hybridMultilevel"/>
    <w:tmpl w:val="9D9013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6"/>
  </w:num>
  <w:num w:numId="4">
    <w:abstractNumId w:val="7"/>
  </w:num>
  <w:num w:numId="5">
    <w:abstractNumId w:val="5"/>
  </w:num>
  <w:num w:numId="6">
    <w:abstractNumId w:val="2"/>
  </w:num>
  <w:num w:numId="7">
    <w:abstractNumId w:val="8"/>
  </w:num>
  <w:num w:numId="8">
    <w:abstractNumId w:val="0"/>
    <w:lvlOverride w:ilvl="0">
      <w:startOverride w:val="1"/>
    </w:lvlOverride>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82EA4"/>
    <w:rsid w:val="000946F3"/>
    <w:rsid w:val="000A1B90"/>
    <w:rsid w:val="000C216C"/>
    <w:rsid w:val="000E2B1A"/>
    <w:rsid w:val="00101CE6"/>
    <w:rsid w:val="001342B3"/>
    <w:rsid w:val="00164ACA"/>
    <w:rsid w:val="00182A5E"/>
    <w:rsid w:val="001A0991"/>
    <w:rsid w:val="001A222D"/>
    <w:rsid w:val="001B0712"/>
    <w:rsid w:val="001D1D7A"/>
    <w:rsid w:val="00212172"/>
    <w:rsid w:val="00251BAC"/>
    <w:rsid w:val="00275720"/>
    <w:rsid w:val="00276953"/>
    <w:rsid w:val="0029388D"/>
    <w:rsid w:val="002B1172"/>
    <w:rsid w:val="00307D0C"/>
    <w:rsid w:val="0031482E"/>
    <w:rsid w:val="00325A8B"/>
    <w:rsid w:val="00326BAE"/>
    <w:rsid w:val="003336F8"/>
    <w:rsid w:val="00344681"/>
    <w:rsid w:val="0035336E"/>
    <w:rsid w:val="00365D6C"/>
    <w:rsid w:val="00366F3D"/>
    <w:rsid w:val="00374BB5"/>
    <w:rsid w:val="00393531"/>
    <w:rsid w:val="003A70A3"/>
    <w:rsid w:val="003B3E36"/>
    <w:rsid w:val="003F1AF9"/>
    <w:rsid w:val="00410104"/>
    <w:rsid w:val="00413B91"/>
    <w:rsid w:val="00427F86"/>
    <w:rsid w:val="004341DE"/>
    <w:rsid w:val="00457840"/>
    <w:rsid w:val="00481977"/>
    <w:rsid w:val="00485CCA"/>
    <w:rsid w:val="004D59D9"/>
    <w:rsid w:val="004D5F2A"/>
    <w:rsid w:val="004E4DD4"/>
    <w:rsid w:val="004F6E9E"/>
    <w:rsid w:val="005238AF"/>
    <w:rsid w:val="00535FD1"/>
    <w:rsid w:val="005734CF"/>
    <w:rsid w:val="00584232"/>
    <w:rsid w:val="005B24D8"/>
    <w:rsid w:val="005D74E3"/>
    <w:rsid w:val="005E1593"/>
    <w:rsid w:val="005E58CB"/>
    <w:rsid w:val="005E675F"/>
    <w:rsid w:val="006033BC"/>
    <w:rsid w:val="00604E97"/>
    <w:rsid w:val="0064576E"/>
    <w:rsid w:val="006524ED"/>
    <w:rsid w:val="00652E4A"/>
    <w:rsid w:val="006874CF"/>
    <w:rsid w:val="006A5F20"/>
    <w:rsid w:val="006B0E8E"/>
    <w:rsid w:val="006C0E12"/>
    <w:rsid w:val="006D6595"/>
    <w:rsid w:val="006E32CF"/>
    <w:rsid w:val="00733F95"/>
    <w:rsid w:val="00734218"/>
    <w:rsid w:val="00747D77"/>
    <w:rsid w:val="00752871"/>
    <w:rsid w:val="00777B75"/>
    <w:rsid w:val="007932EC"/>
    <w:rsid w:val="00804BAE"/>
    <w:rsid w:val="00827350"/>
    <w:rsid w:val="00830641"/>
    <w:rsid w:val="0084441D"/>
    <w:rsid w:val="00851375"/>
    <w:rsid w:val="00865E17"/>
    <w:rsid w:val="00871735"/>
    <w:rsid w:val="00884791"/>
    <w:rsid w:val="008C36A8"/>
    <w:rsid w:val="00914B3E"/>
    <w:rsid w:val="00930D98"/>
    <w:rsid w:val="009458BE"/>
    <w:rsid w:val="009466E9"/>
    <w:rsid w:val="009645F0"/>
    <w:rsid w:val="00964F0F"/>
    <w:rsid w:val="009A5D03"/>
    <w:rsid w:val="009C7F6B"/>
    <w:rsid w:val="009D359B"/>
    <w:rsid w:val="009F0DDF"/>
    <w:rsid w:val="009F39F7"/>
    <w:rsid w:val="00A13E8F"/>
    <w:rsid w:val="00A82162"/>
    <w:rsid w:val="00A847B0"/>
    <w:rsid w:val="00AD6FD7"/>
    <w:rsid w:val="00AE5017"/>
    <w:rsid w:val="00B05C12"/>
    <w:rsid w:val="00B1304D"/>
    <w:rsid w:val="00B22B84"/>
    <w:rsid w:val="00B52689"/>
    <w:rsid w:val="00B57BD2"/>
    <w:rsid w:val="00B63EAB"/>
    <w:rsid w:val="00BE73E3"/>
    <w:rsid w:val="00C01B80"/>
    <w:rsid w:val="00C2049B"/>
    <w:rsid w:val="00C30EB4"/>
    <w:rsid w:val="00C32636"/>
    <w:rsid w:val="00C401CA"/>
    <w:rsid w:val="00C6592E"/>
    <w:rsid w:val="00C90EA2"/>
    <w:rsid w:val="00C94A5C"/>
    <w:rsid w:val="00CD46BC"/>
    <w:rsid w:val="00CE57B5"/>
    <w:rsid w:val="00D00368"/>
    <w:rsid w:val="00D3338D"/>
    <w:rsid w:val="00D373F1"/>
    <w:rsid w:val="00D414CB"/>
    <w:rsid w:val="00D44497"/>
    <w:rsid w:val="00D47C17"/>
    <w:rsid w:val="00D64074"/>
    <w:rsid w:val="00D677B4"/>
    <w:rsid w:val="00D761AB"/>
    <w:rsid w:val="00D9104C"/>
    <w:rsid w:val="00D93A45"/>
    <w:rsid w:val="00DA62D5"/>
    <w:rsid w:val="00DC02FA"/>
    <w:rsid w:val="00DC4F38"/>
    <w:rsid w:val="00DD0421"/>
    <w:rsid w:val="00E1686E"/>
    <w:rsid w:val="00E6358F"/>
    <w:rsid w:val="00E86DCD"/>
    <w:rsid w:val="00EA4E85"/>
    <w:rsid w:val="00EB46C6"/>
    <w:rsid w:val="00EB57DC"/>
    <w:rsid w:val="00EF34A9"/>
    <w:rsid w:val="00F0048D"/>
    <w:rsid w:val="00F37CA3"/>
    <w:rsid w:val="00F67800"/>
    <w:rsid w:val="00F92941"/>
    <w:rsid w:val="00F92964"/>
    <w:rsid w:val="00FA2989"/>
    <w:rsid w:val="00FE12A6"/>
    <w:rsid w:val="00FF7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61C7"/>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Kommentarsmne">
    <w:name w:val="annotation subject"/>
    <w:basedOn w:val="Kommentarer"/>
    <w:next w:val="Kommentarer"/>
    <w:link w:val="KommentarsmneChar"/>
    <w:uiPriority w:val="99"/>
    <w:semiHidden/>
    <w:unhideWhenUsed/>
    <w:rsid w:val="00B05C12"/>
    <w:pPr>
      <w:spacing w:before="0"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05C12"/>
    <w:rPr>
      <w:rFonts w:ascii="Times New Roman" w:eastAsia="Times New Roman" w:hAnsi="Times New Roman" w:cs="Times New Roman"/>
      <w:b/>
      <w:bCs/>
      <w:sz w:val="20"/>
      <w:szCs w:val="20"/>
      <w:lang w:eastAsia="sv-SE"/>
    </w:rPr>
  </w:style>
  <w:style w:type="paragraph" w:styleId="Numreradlista">
    <w:name w:val="List Number"/>
    <w:basedOn w:val="Normal"/>
    <w:uiPriority w:val="99"/>
    <w:semiHidden/>
    <w:unhideWhenUsed/>
    <w:qFormat/>
    <w:rsid w:val="004F6E9E"/>
    <w:pPr>
      <w:numPr>
        <w:numId w:val="8"/>
      </w:numPr>
      <w:spacing w:after="120" w:line="240" w:lineRule="atLeast"/>
      <w:contextualSpacing/>
    </w:pPr>
    <w:rPr>
      <w:rFonts w:ascii="Arial" w:hAnsi="Arial"/>
      <w:sz w:val="20"/>
      <w:szCs w:val="20"/>
    </w:rPr>
  </w:style>
  <w:style w:type="paragraph" w:styleId="Normalwebb">
    <w:name w:val="Normal (Web)"/>
    <w:basedOn w:val="Normal"/>
    <w:uiPriority w:val="99"/>
    <w:semiHidden/>
    <w:unhideWhenUsed/>
    <w:rsid w:val="005238AF"/>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225">
      <w:bodyDiv w:val="1"/>
      <w:marLeft w:val="0"/>
      <w:marRight w:val="0"/>
      <w:marTop w:val="0"/>
      <w:marBottom w:val="0"/>
      <w:divBdr>
        <w:top w:val="none" w:sz="0" w:space="0" w:color="auto"/>
        <w:left w:val="none" w:sz="0" w:space="0" w:color="auto"/>
        <w:bottom w:val="none" w:sz="0" w:space="0" w:color="auto"/>
        <w:right w:val="none" w:sz="0" w:space="0" w:color="auto"/>
      </w:divBdr>
    </w:div>
    <w:div w:id="139150137">
      <w:bodyDiv w:val="1"/>
      <w:marLeft w:val="0"/>
      <w:marRight w:val="0"/>
      <w:marTop w:val="0"/>
      <w:marBottom w:val="0"/>
      <w:divBdr>
        <w:top w:val="none" w:sz="0" w:space="0" w:color="auto"/>
        <w:left w:val="none" w:sz="0" w:space="0" w:color="auto"/>
        <w:bottom w:val="none" w:sz="0" w:space="0" w:color="auto"/>
        <w:right w:val="none" w:sz="0" w:space="0" w:color="auto"/>
      </w:divBdr>
    </w:div>
    <w:div w:id="181820955">
      <w:bodyDiv w:val="1"/>
      <w:marLeft w:val="0"/>
      <w:marRight w:val="0"/>
      <w:marTop w:val="0"/>
      <w:marBottom w:val="0"/>
      <w:divBdr>
        <w:top w:val="none" w:sz="0" w:space="0" w:color="auto"/>
        <w:left w:val="none" w:sz="0" w:space="0" w:color="auto"/>
        <w:bottom w:val="none" w:sz="0" w:space="0" w:color="auto"/>
        <w:right w:val="none" w:sz="0" w:space="0" w:color="auto"/>
      </w:divBdr>
      <w:divsChild>
        <w:div w:id="1066298372">
          <w:marLeft w:val="0"/>
          <w:marRight w:val="0"/>
          <w:marTop w:val="0"/>
          <w:marBottom w:val="0"/>
          <w:divBdr>
            <w:top w:val="none" w:sz="0" w:space="0" w:color="auto"/>
            <w:left w:val="none" w:sz="0" w:space="0" w:color="auto"/>
            <w:bottom w:val="none" w:sz="0" w:space="0" w:color="auto"/>
            <w:right w:val="none" w:sz="0" w:space="0" w:color="auto"/>
          </w:divBdr>
          <w:divsChild>
            <w:div w:id="560752402">
              <w:marLeft w:val="0"/>
              <w:marRight w:val="0"/>
              <w:marTop w:val="0"/>
              <w:marBottom w:val="0"/>
              <w:divBdr>
                <w:top w:val="none" w:sz="0" w:space="0" w:color="auto"/>
                <w:left w:val="none" w:sz="0" w:space="0" w:color="auto"/>
                <w:bottom w:val="none" w:sz="0" w:space="0" w:color="auto"/>
                <w:right w:val="none" w:sz="0" w:space="0" w:color="auto"/>
              </w:divBdr>
              <w:divsChild>
                <w:div w:id="122235671">
                  <w:marLeft w:val="0"/>
                  <w:marRight w:val="0"/>
                  <w:marTop w:val="0"/>
                  <w:marBottom w:val="0"/>
                  <w:divBdr>
                    <w:top w:val="none" w:sz="0" w:space="0" w:color="auto"/>
                    <w:left w:val="none" w:sz="0" w:space="0" w:color="auto"/>
                    <w:bottom w:val="none" w:sz="0" w:space="0" w:color="auto"/>
                    <w:right w:val="none" w:sz="0" w:space="0" w:color="auto"/>
                  </w:divBdr>
                  <w:divsChild>
                    <w:div w:id="1446777897">
                      <w:marLeft w:val="-225"/>
                      <w:marRight w:val="-225"/>
                      <w:marTop w:val="0"/>
                      <w:marBottom w:val="0"/>
                      <w:divBdr>
                        <w:top w:val="none" w:sz="0" w:space="0" w:color="auto"/>
                        <w:left w:val="none" w:sz="0" w:space="0" w:color="auto"/>
                        <w:bottom w:val="none" w:sz="0" w:space="0" w:color="auto"/>
                        <w:right w:val="none" w:sz="0" w:space="0" w:color="auto"/>
                      </w:divBdr>
                      <w:divsChild>
                        <w:div w:id="1353646205">
                          <w:marLeft w:val="0"/>
                          <w:marRight w:val="0"/>
                          <w:marTop w:val="150"/>
                          <w:marBottom w:val="0"/>
                          <w:divBdr>
                            <w:top w:val="none" w:sz="0" w:space="0" w:color="auto"/>
                            <w:left w:val="none" w:sz="0" w:space="0" w:color="auto"/>
                            <w:bottom w:val="none" w:sz="0" w:space="0" w:color="auto"/>
                            <w:right w:val="none" w:sz="0" w:space="0" w:color="auto"/>
                          </w:divBdr>
                          <w:divsChild>
                            <w:div w:id="1613053385">
                              <w:marLeft w:val="0"/>
                              <w:marRight w:val="0"/>
                              <w:marTop w:val="0"/>
                              <w:marBottom w:val="0"/>
                              <w:divBdr>
                                <w:top w:val="none" w:sz="0" w:space="0" w:color="auto"/>
                                <w:left w:val="none" w:sz="0" w:space="0" w:color="auto"/>
                                <w:bottom w:val="none" w:sz="0" w:space="0" w:color="auto"/>
                                <w:right w:val="none" w:sz="0" w:space="0" w:color="auto"/>
                              </w:divBdr>
                              <w:divsChild>
                                <w:div w:id="869222634">
                                  <w:marLeft w:val="0"/>
                                  <w:marRight w:val="0"/>
                                  <w:marTop w:val="0"/>
                                  <w:marBottom w:val="0"/>
                                  <w:divBdr>
                                    <w:top w:val="none" w:sz="0" w:space="0" w:color="auto"/>
                                    <w:left w:val="none" w:sz="0" w:space="0" w:color="auto"/>
                                    <w:bottom w:val="none" w:sz="0" w:space="0" w:color="auto"/>
                                    <w:right w:val="none" w:sz="0" w:space="0" w:color="auto"/>
                                  </w:divBdr>
                                  <w:divsChild>
                                    <w:div w:id="1827896684">
                                      <w:marLeft w:val="-225"/>
                                      <w:marRight w:val="-225"/>
                                      <w:marTop w:val="0"/>
                                      <w:marBottom w:val="0"/>
                                      <w:divBdr>
                                        <w:top w:val="none" w:sz="0" w:space="0" w:color="auto"/>
                                        <w:left w:val="none" w:sz="0" w:space="0" w:color="auto"/>
                                        <w:bottom w:val="none" w:sz="0" w:space="0" w:color="auto"/>
                                        <w:right w:val="none" w:sz="0" w:space="0" w:color="auto"/>
                                      </w:divBdr>
                                      <w:divsChild>
                                        <w:div w:id="143473507">
                                          <w:marLeft w:val="0"/>
                                          <w:marRight w:val="0"/>
                                          <w:marTop w:val="0"/>
                                          <w:marBottom w:val="0"/>
                                          <w:divBdr>
                                            <w:top w:val="none" w:sz="0" w:space="0" w:color="auto"/>
                                            <w:left w:val="none" w:sz="0" w:space="0" w:color="auto"/>
                                            <w:bottom w:val="none" w:sz="0" w:space="0" w:color="auto"/>
                                            <w:right w:val="none" w:sz="0" w:space="0" w:color="auto"/>
                                          </w:divBdr>
                                          <w:divsChild>
                                            <w:div w:id="532035741">
                                              <w:marLeft w:val="0"/>
                                              <w:marRight w:val="0"/>
                                              <w:marTop w:val="0"/>
                                              <w:marBottom w:val="0"/>
                                              <w:divBdr>
                                                <w:top w:val="none" w:sz="0" w:space="0" w:color="auto"/>
                                                <w:left w:val="none" w:sz="0" w:space="0" w:color="auto"/>
                                                <w:bottom w:val="none" w:sz="0" w:space="0" w:color="auto"/>
                                                <w:right w:val="none" w:sz="0" w:space="0" w:color="auto"/>
                                              </w:divBdr>
                                              <w:divsChild>
                                                <w:div w:id="1594632839">
                                                  <w:marLeft w:val="0"/>
                                                  <w:marRight w:val="0"/>
                                                  <w:marTop w:val="0"/>
                                                  <w:marBottom w:val="0"/>
                                                  <w:divBdr>
                                                    <w:top w:val="none" w:sz="0" w:space="0" w:color="auto"/>
                                                    <w:left w:val="none" w:sz="0" w:space="0" w:color="auto"/>
                                                    <w:bottom w:val="none" w:sz="0" w:space="0" w:color="auto"/>
                                                    <w:right w:val="none" w:sz="0" w:space="0" w:color="auto"/>
                                                  </w:divBdr>
                                                  <w:divsChild>
                                                    <w:div w:id="1091009454">
                                                      <w:marLeft w:val="0"/>
                                                      <w:marRight w:val="0"/>
                                                      <w:marTop w:val="0"/>
                                                      <w:marBottom w:val="0"/>
                                                      <w:divBdr>
                                                        <w:top w:val="none" w:sz="0" w:space="0" w:color="auto"/>
                                                        <w:left w:val="none" w:sz="0" w:space="0" w:color="auto"/>
                                                        <w:bottom w:val="none" w:sz="0" w:space="0" w:color="auto"/>
                                                        <w:right w:val="none" w:sz="0" w:space="0" w:color="auto"/>
                                                      </w:divBdr>
                                                      <w:divsChild>
                                                        <w:div w:id="1899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258860">
      <w:bodyDiv w:val="1"/>
      <w:marLeft w:val="0"/>
      <w:marRight w:val="0"/>
      <w:marTop w:val="0"/>
      <w:marBottom w:val="0"/>
      <w:divBdr>
        <w:top w:val="none" w:sz="0" w:space="0" w:color="auto"/>
        <w:left w:val="none" w:sz="0" w:space="0" w:color="auto"/>
        <w:bottom w:val="none" w:sz="0" w:space="0" w:color="auto"/>
        <w:right w:val="none" w:sz="0" w:space="0" w:color="auto"/>
      </w:divBdr>
    </w:div>
    <w:div w:id="295375459">
      <w:bodyDiv w:val="1"/>
      <w:marLeft w:val="0"/>
      <w:marRight w:val="0"/>
      <w:marTop w:val="0"/>
      <w:marBottom w:val="0"/>
      <w:divBdr>
        <w:top w:val="none" w:sz="0" w:space="0" w:color="auto"/>
        <w:left w:val="none" w:sz="0" w:space="0" w:color="auto"/>
        <w:bottom w:val="none" w:sz="0" w:space="0" w:color="auto"/>
        <w:right w:val="none" w:sz="0" w:space="0" w:color="auto"/>
      </w:divBdr>
    </w:div>
    <w:div w:id="448548303">
      <w:bodyDiv w:val="1"/>
      <w:marLeft w:val="0"/>
      <w:marRight w:val="0"/>
      <w:marTop w:val="0"/>
      <w:marBottom w:val="0"/>
      <w:divBdr>
        <w:top w:val="none" w:sz="0" w:space="0" w:color="auto"/>
        <w:left w:val="none" w:sz="0" w:space="0" w:color="auto"/>
        <w:bottom w:val="none" w:sz="0" w:space="0" w:color="auto"/>
        <w:right w:val="none" w:sz="0" w:space="0" w:color="auto"/>
      </w:divBdr>
    </w:div>
    <w:div w:id="778644820">
      <w:bodyDiv w:val="1"/>
      <w:marLeft w:val="0"/>
      <w:marRight w:val="0"/>
      <w:marTop w:val="0"/>
      <w:marBottom w:val="0"/>
      <w:divBdr>
        <w:top w:val="none" w:sz="0" w:space="0" w:color="auto"/>
        <w:left w:val="none" w:sz="0" w:space="0" w:color="auto"/>
        <w:bottom w:val="none" w:sz="0" w:space="0" w:color="auto"/>
        <w:right w:val="none" w:sz="0" w:space="0" w:color="auto"/>
      </w:divBdr>
    </w:div>
    <w:div w:id="1955332588">
      <w:bodyDiv w:val="1"/>
      <w:marLeft w:val="0"/>
      <w:marRight w:val="0"/>
      <w:marTop w:val="0"/>
      <w:marBottom w:val="0"/>
      <w:divBdr>
        <w:top w:val="none" w:sz="0" w:space="0" w:color="auto"/>
        <w:left w:val="none" w:sz="0" w:space="0" w:color="auto"/>
        <w:bottom w:val="none" w:sz="0" w:space="0" w:color="auto"/>
        <w:right w:val="none" w:sz="0" w:space="0" w:color="auto"/>
      </w:divBdr>
    </w:div>
    <w:div w:id="2026710760">
      <w:bodyDiv w:val="1"/>
      <w:marLeft w:val="0"/>
      <w:marRight w:val="0"/>
      <w:marTop w:val="0"/>
      <w:marBottom w:val="0"/>
      <w:divBdr>
        <w:top w:val="none" w:sz="0" w:space="0" w:color="auto"/>
        <w:left w:val="none" w:sz="0" w:space="0" w:color="auto"/>
        <w:bottom w:val="none" w:sz="0" w:space="0" w:color="auto"/>
        <w:right w:val="none" w:sz="0" w:space="0" w:color="auto"/>
      </w:divBdr>
      <w:divsChild>
        <w:div w:id="1508399550">
          <w:marLeft w:val="1210"/>
          <w:marRight w:val="0"/>
          <w:marTop w:val="77"/>
          <w:marBottom w:val="0"/>
          <w:divBdr>
            <w:top w:val="none" w:sz="0" w:space="0" w:color="auto"/>
            <w:left w:val="none" w:sz="0" w:space="0" w:color="auto"/>
            <w:bottom w:val="none" w:sz="0" w:space="0" w:color="auto"/>
            <w:right w:val="none" w:sz="0" w:space="0" w:color="auto"/>
          </w:divBdr>
        </w:div>
      </w:divsChild>
    </w:div>
    <w:div w:id="20640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140BE"/>
    <w:rsid w:val="00034466"/>
    <w:rsid w:val="000641DC"/>
    <w:rsid w:val="000A1B69"/>
    <w:rsid w:val="000A61C4"/>
    <w:rsid w:val="00201EFC"/>
    <w:rsid w:val="00207B71"/>
    <w:rsid w:val="00263457"/>
    <w:rsid w:val="002E5459"/>
    <w:rsid w:val="003725A6"/>
    <w:rsid w:val="003A3080"/>
    <w:rsid w:val="0046015A"/>
    <w:rsid w:val="004A0621"/>
    <w:rsid w:val="004D618D"/>
    <w:rsid w:val="005B2265"/>
    <w:rsid w:val="005E3F09"/>
    <w:rsid w:val="00737355"/>
    <w:rsid w:val="00824F11"/>
    <w:rsid w:val="008258BE"/>
    <w:rsid w:val="00950B45"/>
    <w:rsid w:val="00A111C4"/>
    <w:rsid w:val="00A54B71"/>
    <w:rsid w:val="00AA267F"/>
    <w:rsid w:val="00AF6E77"/>
    <w:rsid w:val="00BA63A3"/>
    <w:rsid w:val="00C40FCE"/>
    <w:rsid w:val="00C77EF6"/>
    <w:rsid w:val="00C9504D"/>
    <w:rsid w:val="00D003B6"/>
    <w:rsid w:val="00E866D3"/>
    <w:rsid w:val="00EA1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 w:type="paragraph" w:customStyle="1" w:styleId="5C0995432F0348E192832C70A3BA645B">
    <w:name w:val="5C0995432F0348E192832C70A3BA645B"/>
    <w:rsid w:val="005E3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vUploadedDocumentTypeTaxHTField0 xmlns="db849896-90b4-4d26-84e8-6fa62046aef8">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Dokumentdatum_x0020_NY xmlns="Trafikverket">2020-01-28T23:00:00+00:00</Dokumentdatum_x0020_NY>
    <Skapat_x0020_av_x0020_NY xmlns="Trafikverket">Peter Olofsson</Skapat_x0020_av_x0020_NY>
    <TaxCatchAll xmlns="db849896-90b4-4d26-84e8-6fa62046aef8">
      <Value>35</Value>
    </TaxCatchAll>
    <TRVversionNY xmlns="Trafikverket">0.1</TRVversionNY>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D2339C23212F894DB48CA862AB86727E" ma:contentTypeVersion="4" ma:contentTypeDescription="Skapa ett nytt dokument." ma:contentTypeScope="" ma:versionID="ee5687c595280edb5488420cf0760879">
  <xsd:schema xmlns:xsd="http://www.w3.org/2001/XMLSchema" xmlns:xs="http://www.w3.org/2001/XMLSchema" xmlns:p="http://schemas.microsoft.com/office/2006/metadata/properties" xmlns:ns1="Trafikverket" xmlns:ns3="db849896-90b4-4d26-84e8-6fa62046aef8" targetNamespace="http://schemas.microsoft.com/office/2006/metadata/properties" ma:root="true" ma:fieldsID="cbc7b5c49d7e3ae60e59de2bab8ba7df" ns1:_="" ns3:_="">
    <xsd:import namespace="Trafikverket"/>
    <xsd:import namespace="db849896-90b4-4d26-84e8-6fa62046aef8"/>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49896-90b4-4d26-84e8-6fa62046aef8"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40ae231d-5fcb-479a-85cc-1206a9cc120a}" ma:internalName="TaxCatchAll" ma:showField="CatchAllData" ma:web="db849896-90b4-4d26-84e8-6fa62046aef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0ae231d-5fcb-479a-85cc-1206a9cc120a}" ma:internalName="TaxCatchAllLabel" ma:readOnly="true" ma:showField="CatchAllDataLabel" ma:web="db849896-90b4-4d26-84e8-6fa62046a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90D28480-7567-462E-83E2-5613BA38539B}">
  <ds:schemaRefs>
    <ds:schemaRef ds:uri="http://schemas.microsoft.com/office/2006/documentManagement/types"/>
    <ds:schemaRef ds:uri="Trafikverket"/>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db849896-90b4-4d26-84e8-6fa62046aef8"/>
    <ds:schemaRef ds:uri="http://www.w3.org/XML/1998/namespace"/>
    <ds:schemaRef ds:uri="http://purl.org/dc/dcmitype/"/>
  </ds:schemaRefs>
</ds:datastoreItem>
</file>

<file path=customXml/itemProps3.xml><?xml version="1.0" encoding="utf-8"?>
<ds:datastoreItem xmlns:ds="http://schemas.openxmlformats.org/officeDocument/2006/customXml" ds:itemID="{DBD481C0-3096-4842-BD5F-738C3B853AA8}">
  <ds:schemaRefs>
    <ds:schemaRef ds:uri="http://schemas.microsoft.com/office/2006/metadata/customXsn"/>
  </ds:schemaRefs>
</ds:datastoreItem>
</file>

<file path=customXml/itemProps4.xml><?xml version="1.0" encoding="utf-8"?>
<ds:datastoreItem xmlns:ds="http://schemas.openxmlformats.org/officeDocument/2006/customXml" ds:itemID="{9064EE62-3F01-4431-9A5E-093DCCAE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db849896-90b4-4d26-84e8-6fa62046a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CCCEF3-59DC-4077-95FC-AF8F739A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2344</Words>
  <Characters>12425</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Inbjudan IT-resurskonsult</vt:lpstr>
    </vt:vector>
  </TitlesOfParts>
  <Company>Trafikverket</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IT-resurskonsult</dc:title>
  <dc:subject/>
  <dc:creator>Åreng Ami, ILmia</dc:creator>
  <cp:keywords/>
  <dc:description/>
  <cp:lastModifiedBy>Vestlund Sofia, ILvti</cp:lastModifiedBy>
  <cp:revision>4</cp:revision>
  <dcterms:created xsi:type="dcterms:W3CDTF">2023-01-11T07:39:00Z</dcterms:created>
  <dcterms:modified xsi:type="dcterms:W3CDTF">2023-01-13T14:17:00Z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0x0101002EE44F411E754ABAB6EB27FC7D8442BF00FBDC29B7F7B140FA848AB6ABEF7636D900D2339C23212F894DB48CA862AB86727E</vt:lpwstr>
  </property>
  <property fmtid="{D5CDD505-2E9C-101B-9397-08002B2CF9AE}" pid="3" name="TrvUploadedDocumentType">
    <vt:lpwstr>35;#ARBETSMATERIAL|a2894791-a90f-4fd8-bd38-5426c743cb42</vt:lpwstr>
  </property>
  <property fmtid="{D5CDD505-2E9C-101B-9397-08002B2CF9AE}" pid="4" name="TrvDocumentType">
    <vt:lpwstr>35;#ARBETSMATERIAL|a2894791-a90f-4fd8-bd38-5426c743cb42</vt:lpwstr>
  </property>
  <property fmtid="{D5CDD505-2E9C-101B-9397-08002B2CF9AE}" pid="5" name="TrvDocumentTypeTaxHTField0">
    <vt:lpwstr>ARBETSMATERIAL|a2894791-a90f-4fd8-bd38-5426c743cb42</vt:lpwstr>
  </property>
</Properties>
</file>