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E7E8A" w14:textId="77777777" w:rsidR="005E58CB" w:rsidRDefault="005E58CB" w:rsidP="005E58CB"/>
    <w:p w14:paraId="6DE94401" w14:textId="77777777" w:rsidR="005E58CB" w:rsidRDefault="005E58CB" w:rsidP="005E58CB"/>
    <w:p w14:paraId="28E2CC55" w14:textId="77777777" w:rsidR="005E58CB" w:rsidRDefault="005E58CB" w:rsidP="005E58CB"/>
    <w:p w14:paraId="1FC596FF" w14:textId="77777777" w:rsidR="005E58CB" w:rsidRDefault="005E58CB" w:rsidP="005E58CB"/>
    <w:p w14:paraId="7A3E7E5D" w14:textId="77777777" w:rsidR="005E58CB" w:rsidRDefault="005E58CB" w:rsidP="005E58CB"/>
    <w:p w14:paraId="4A82ABCC" w14:textId="77777777" w:rsidR="005E58CB" w:rsidRDefault="005E58CB" w:rsidP="005E58CB"/>
    <w:p w14:paraId="12058E40" w14:textId="77777777" w:rsidR="005E58CB" w:rsidRPr="000218E4" w:rsidRDefault="005E58CB" w:rsidP="005E58CB">
      <w:pPr>
        <w:rPr>
          <w:rFonts w:ascii="Arial" w:hAnsi="Arial" w:cs="Arial"/>
          <w:sz w:val="96"/>
          <w:szCs w:val="96"/>
        </w:rPr>
      </w:pPr>
      <w:r w:rsidRPr="000218E4">
        <w:rPr>
          <w:rFonts w:ascii="Arial" w:hAnsi="Arial" w:cs="Arial"/>
          <w:sz w:val="96"/>
          <w:szCs w:val="96"/>
        </w:rPr>
        <w:t>Inbjudan</w:t>
      </w:r>
    </w:p>
    <w:p w14:paraId="7A2ED841" w14:textId="77777777" w:rsidR="006D6595" w:rsidRDefault="00CE57B5" w:rsidP="00CE57B5">
      <w:pPr>
        <w:rPr>
          <w:rFonts w:ascii="Arial" w:hAnsi="Arial" w:cs="Arial"/>
          <w:sz w:val="32"/>
          <w:szCs w:val="32"/>
          <w:highlight w:val="yellow"/>
        </w:rPr>
      </w:pPr>
      <w:r>
        <w:rPr>
          <w:rFonts w:ascii="Arial" w:hAnsi="Arial" w:cs="Arial"/>
          <w:sz w:val="32"/>
          <w:szCs w:val="32"/>
        </w:rPr>
        <w:t xml:space="preserve"> att lämna anbud </w:t>
      </w:r>
      <w:r w:rsidR="006D6595" w:rsidRPr="000218E4">
        <w:rPr>
          <w:rFonts w:ascii="Arial" w:hAnsi="Arial" w:cs="Arial"/>
          <w:sz w:val="32"/>
          <w:szCs w:val="32"/>
        </w:rPr>
        <w:t>inom ramavtalsområdet</w:t>
      </w:r>
      <w:r w:rsidR="006D6595" w:rsidRPr="00CE57B5">
        <w:rPr>
          <w:rFonts w:ascii="Arial" w:hAnsi="Arial" w:cs="Arial"/>
          <w:sz w:val="32"/>
          <w:szCs w:val="32"/>
          <w:highlight w:val="yellow"/>
        </w:rPr>
        <w:t xml:space="preserve"> </w:t>
      </w:r>
    </w:p>
    <w:p w14:paraId="722B3FDA" w14:textId="77777777" w:rsidR="006D6595" w:rsidRPr="006D6595" w:rsidRDefault="006D6595" w:rsidP="006D6595">
      <w:pPr>
        <w:rPr>
          <w:rFonts w:ascii="Arial" w:hAnsi="Arial" w:cs="Arial"/>
          <w:sz w:val="20"/>
          <w:szCs w:val="20"/>
        </w:rPr>
      </w:pPr>
      <w:r>
        <w:rPr>
          <w:rFonts w:ascii="Arial" w:hAnsi="Arial" w:cs="Arial"/>
          <w:sz w:val="48"/>
          <w:szCs w:val="48"/>
        </w:rPr>
        <w:br/>
      </w:r>
      <w:r w:rsidR="00CE57B5" w:rsidRPr="006D6595">
        <w:rPr>
          <w:rFonts w:ascii="Arial" w:hAnsi="Arial" w:cs="Arial"/>
          <w:sz w:val="48"/>
          <w:szCs w:val="48"/>
        </w:rPr>
        <w:t xml:space="preserve">Programvaror och tjänster – </w:t>
      </w:r>
      <w:r w:rsidR="00CE57B5" w:rsidRPr="004744B9">
        <w:rPr>
          <w:rFonts w:ascii="Arial" w:hAnsi="Arial" w:cs="Arial"/>
          <w:sz w:val="48"/>
          <w:szCs w:val="48"/>
        </w:rPr>
        <w:t xml:space="preserve">Systemutveckling </w:t>
      </w:r>
      <w:r w:rsidRPr="004744B9">
        <w:rPr>
          <w:rFonts w:ascii="Arial" w:hAnsi="Arial" w:cs="Arial"/>
          <w:sz w:val="48"/>
          <w:szCs w:val="48"/>
        </w:rPr>
        <w:br/>
      </w:r>
      <w:r w:rsidRPr="004744B9">
        <w:rPr>
          <w:rFonts w:ascii="Arial" w:hAnsi="Arial" w:cs="Arial"/>
          <w:sz w:val="20"/>
          <w:szCs w:val="20"/>
        </w:rPr>
        <w:t xml:space="preserve">Dnr: </w:t>
      </w:r>
      <w:proofErr w:type="gramStart"/>
      <w:r w:rsidRPr="004744B9">
        <w:rPr>
          <w:rFonts w:ascii="Arial" w:hAnsi="Arial" w:cs="Arial"/>
          <w:sz w:val="20"/>
          <w:szCs w:val="20"/>
        </w:rPr>
        <w:t>23.3-5559</w:t>
      </w:r>
      <w:proofErr w:type="gramEnd"/>
      <w:r w:rsidRPr="004744B9">
        <w:rPr>
          <w:rFonts w:ascii="Arial" w:hAnsi="Arial" w:cs="Arial"/>
          <w:sz w:val="20"/>
          <w:szCs w:val="20"/>
        </w:rPr>
        <w:t>-17</w:t>
      </w:r>
      <w:r w:rsidRPr="006D6595">
        <w:rPr>
          <w:rFonts w:ascii="Arial" w:hAnsi="Arial" w:cs="Arial"/>
          <w:sz w:val="20"/>
          <w:szCs w:val="20"/>
        </w:rPr>
        <w:t xml:space="preserve"> </w:t>
      </w:r>
    </w:p>
    <w:p w14:paraId="003D9359" w14:textId="77777777" w:rsidR="003F1AF9" w:rsidRDefault="003F1AF9"/>
    <w:p w14:paraId="554A6844" w14:textId="77777777" w:rsidR="005E58CB" w:rsidRDefault="005E58CB">
      <w:r>
        <w:br w:type="page"/>
      </w:r>
    </w:p>
    <w:sdt>
      <w:sdtPr>
        <w:rPr>
          <w:rFonts w:asciiTheme="minorHAnsi" w:eastAsiaTheme="minorHAnsi" w:hAnsiTheme="minorHAnsi" w:cstheme="minorBidi"/>
          <w:color w:val="auto"/>
          <w:sz w:val="22"/>
          <w:szCs w:val="22"/>
          <w:lang w:eastAsia="en-US"/>
        </w:rPr>
        <w:id w:val="-586919591"/>
        <w:docPartObj>
          <w:docPartGallery w:val="Table of Contents"/>
          <w:docPartUnique/>
        </w:docPartObj>
      </w:sdtPr>
      <w:sdtEndPr>
        <w:rPr>
          <w:b/>
          <w:bCs/>
        </w:rPr>
      </w:sdtEndPr>
      <w:sdtContent>
        <w:bookmarkStart w:id="0" w:name="_GoBack" w:displacedByCustomXml="prev"/>
        <w:bookmarkEnd w:id="0" w:displacedByCustomXml="prev"/>
        <w:p w14:paraId="228ED59E" w14:textId="77777777" w:rsidR="00652E4A" w:rsidRPr="00EA4E85" w:rsidRDefault="00652E4A">
          <w:pPr>
            <w:pStyle w:val="Innehllsfrteckningsrubrik"/>
            <w:rPr>
              <w:color w:val="auto"/>
            </w:rPr>
          </w:pPr>
          <w:r w:rsidRPr="0060103A">
            <w:rPr>
              <w:color w:val="auto"/>
            </w:rPr>
            <w:t>Innehåll</w:t>
          </w:r>
        </w:p>
        <w:p w14:paraId="102D62D8" w14:textId="537A5E42" w:rsidR="0060103A" w:rsidRDefault="00652E4A">
          <w:pPr>
            <w:pStyle w:val="Innehll1"/>
            <w:tabs>
              <w:tab w:val="left" w:pos="440"/>
              <w:tab w:val="right" w:leader="dot" w:pos="9060"/>
            </w:tabs>
            <w:rPr>
              <w:rFonts w:eastAsiaTheme="minorEastAsia"/>
              <w:noProof/>
              <w:lang w:eastAsia="sv-SE"/>
            </w:rPr>
          </w:pPr>
          <w:r>
            <w:fldChar w:fldCharType="begin"/>
          </w:r>
          <w:r>
            <w:instrText xml:space="preserve"> TOC \o "1-3" \h \z \u </w:instrText>
          </w:r>
          <w:r>
            <w:fldChar w:fldCharType="separate"/>
          </w:r>
          <w:hyperlink w:anchor="_Toc104293068" w:history="1">
            <w:r w:rsidR="0060103A" w:rsidRPr="00B04BC4">
              <w:rPr>
                <w:rStyle w:val="Hyperlnk"/>
                <w:b/>
                <w:noProof/>
              </w:rPr>
              <w:t>1.</w:t>
            </w:r>
            <w:r w:rsidR="0060103A">
              <w:rPr>
                <w:rFonts w:eastAsiaTheme="minorEastAsia"/>
                <w:noProof/>
                <w:lang w:eastAsia="sv-SE"/>
              </w:rPr>
              <w:tab/>
            </w:r>
            <w:r w:rsidR="0060103A" w:rsidRPr="00B04BC4">
              <w:rPr>
                <w:rStyle w:val="Hyperlnk"/>
                <w:b/>
                <w:noProof/>
              </w:rPr>
              <w:t>Inbjudan och avropets innehåll</w:t>
            </w:r>
            <w:r w:rsidR="0060103A">
              <w:rPr>
                <w:noProof/>
                <w:webHidden/>
              </w:rPr>
              <w:tab/>
            </w:r>
            <w:r w:rsidR="0060103A">
              <w:rPr>
                <w:noProof/>
                <w:webHidden/>
              </w:rPr>
              <w:fldChar w:fldCharType="begin"/>
            </w:r>
            <w:r w:rsidR="0060103A">
              <w:rPr>
                <w:noProof/>
                <w:webHidden/>
              </w:rPr>
              <w:instrText xml:space="preserve"> PAGEREF _Toc104293068 \h </w:instrText>
            </w:r>
            <w:r w:rsidR="0060103A">
              <w:rPr>
                <w:noProof/>
                <w:webHidden/>
              </w:rPr>
            </w:r>
            <w:r w:rsidR="0060103A">
              <w:rPr>
                <w:noProof/>
                <w:webHidden/>
              </w:rPr>
              <w:fldChar w:fldCharType="separate"/>
            </w:r>
            <w:r w:rsidR="0060103A">
              <w:rPr>
                <w:noProof/>
                <w:webHidden/>
              </w:rPr>
              <w:t>3</w:t>
            </w:r>
            <w:r w:rsidR="0060103A">
              <w:rPr>
                <w:noProof/>
                <w:webHidden/>
              </w:rPr>
              <w:fldChar w:fldCharType="end"/>
            </w:r>
          </w:hyperlink>
        </w:p>
        <w:p w14:paraId="3835C160" w14:textId="67B02764" w:rsidR="0060103A" w:rsidRDefault="0060103A">
          <w:pPr>
            <w:pStyle w:val="Innehll2"/>
            <w:tabs>
              <w:tab w:val="left" w:pos="880"/>
              <w:tab w:val="right" w:leader="dot" w:pos="9060"/>
            </w:tabs>
            <w:rPr>
              <w:rFonts w:eastAsiaTheme="minorEastAsia"/>
              <w:noProof/>
              <w:lang w:eastAsia="sv-SE"/>
            </w:rPr>
          </w:pPr>
          <w:hyperlink w:anchor="_Toc104293069" w:history="1">
            <w:r w:rsidRPr="00B04BC4">
              <w:rPr>
                <w:rStyle w:val="Hyperlnk"/>
                <w:b/>
                <w:noProof/>
              </w:rPr>
              <w:t>1.1.</w:t>
            </w:r>
            <w:r>
              <w:rPr>
                <w:rFonts w:eastAsiaTheme="minorEastAsia"/>
                <w:noProof/>
                <w:lang w:eastAsia="sv-SE"/>
              </w:rPr>
              <w:tab/>
            </w:r>
            <w:r w:rsidRPr="00B04BC4">
              <w:rPr>
                <w:rStyle w:val="Hyperlnk"/>
                <w:b/>
                <w:noProof/>
              </w:rPr>
              <w:t>Avropande myndighet</w:t>
            </w:r>
            <w:r>
              <w:rPr>
                <w:noProof/>
                <w:webHidden/>
              </w:rPr>
              <w:tab/>
            </w:r>
            <w:r>
              <w:rPr>
                <w:noProof/>
                <w:webHidden/>
              </w:rPr>
              <w:fldChar w:fldCharType="begin"/>
            </w:r>
            <w:r>
              <w:rPr>
                <w:noProof/>
                <w:webHidden/>
              </w:rPr>
              <w:instrText xml:space="preserve"> PAGEREF _Toc104293069 \h </w:instrText>
            </w:r>
            <w:r>
              <w:rPr>
                <w:noProof/>
                <w:webHidden/>
              </w:rPr>
            </w:r>
            <w:r>
              <w:rPr>
                <w:noProof/>
                <w:webHidden/>
              </w:rPr>
              <w:fldChar w:fldCharType="separate"/>
            </w:r>
            <w:r>
              <w:rPr>
                <w:noProof/>
                <w:webHidden/>
              </w:rPr>
              <w:t>3</w:t>
            </w:r>
            <w:r>
              <w:rPr>
                <w:noProof/>
                <w:webHidden/>
              </w:rPr>
              <w:fldChar w:fldCharType="end"/>
            </w:r>
          </w:hyperlink>
        </w:p>
        <w:p w14:paraId="01484F9A" w14:textId="42C0EAF9" w:rsidR="0060103A" w:rsidRDefault="0060103A">
          <w:pPr>
            <w:pStyle w:val="Innehll2"/>
            <w:tabs>
              <w:tab w:val="left" w:pos="880"/>
              <w:tab w:val="right" w:leader="dot" w:pos="9060"/>
            </w:tabs>
            <w:rPr>
              <w:rFonts w:eastAsiaTheme="minorEastAsia"/>
              <w:noProof/>
              <w:lang w:eastAsia="sv-SE"/>
            </w:rPr>
          </w:pPr>
          <w:hyperlink w:anchor="_Toc104293070" w:history="1">
            <w:r w:rsidRPr="00B04BC4">
              <w:rPr>
                <w:rStyle w:val="Hyperlnk"/>
                <w:b/>
                <w:noProof/>
              </w:rPr>
              <w:t>1.2.</w:t>
            </w:r>
            <w:r>
              <w:rPr>
                <w:rFonts w:eastAsiaTheme="minorEastAsia"/>
                <w:noProof/>
                <w:lang w:eastAsia="sv-SE"/>
              </w:rPr>
              <w:tab/>
            </w:r>
            <w:r w:rsidRPr="00B04BC4">
              <w:rPr>
                <w:rStyle w:val="Hyperlnk"/>
                <w:b/>
                <w:noProof/>
              </w:rPr>
              <w:t>Kompetensområde, roll och nivå</w:t>
            </w:r>
            <w:r>
              <w:rPr>
                <w:noProof/>
                <w:webHidden/>
              </w:rPr>
              <w:tab/>
            </w:r>
            <w:r>
              <w:rPr>
                <w:noProof/>
                <w:webHidden/>
              </w:rPr>
              <w:fldChar w:fldCharType="begin"/>
            </w:r>
            <w:r>
              <w:rPr>
                <w:noProof/>
                <w:webHidden/>
              </w:rPr>
              <w:instrText xml:space="preserve"> PAGEREF _Toc104293070 \h </w:instrText>
            </w:r>
            <w:r>
              <w:rPr>
                <w:noProof/>
                <w:webHidden/>
              </w:rPr>
            </w:r>
            <w:r>
              <w:rPr>
                <w:noProof/>
                <w:webHidden/>
              </w:rPr>
              <w:fldChar w:fldCharType="separate"/>
            </w:r>
            <w:r>
              <w:rPr>
                <w:noProof/>
                <w:webHidden/>
              </w:rPr>
              <w:t>3</w:t>
            </w:r>
            <w:r>
              <w:rPr>
                <w:noProof/>
                <w:webHidden/>
              </w:rPr>
              <w:fldChar w:fldCharType="end"/>
            </w:r>
          </w:hyperlink>
        </w:p>
        <w:p w14:paraId="4E22849C" w14:textId="3B48D35F" w:rsidR="0060103A" w:rsidRDefault="0060103A">
          <w:pPr>
            <w:pStyle w:val="Innehll2"/>
            <w:tabs>
              <w:tab w:val="left" w:pos="880"/>
              <w:tab w:val="right" w:leader="dot" w:pos="9060"/>
            </w:tabs>
            <w:rPr>
              <w:rFonts w:eastAsiaTheme="minorEastAsia"/>
              <w:noProof/>
              <w:lang w:eastAsia="sv-SE"/>
            </w:rPr>
          </w:pPr>
          <w:hyperlink w:anchor="_Toc104293071" w:history="1">
            <w:r w:rsidRPr="00B04BC4">
              <w:rPr>
                <w:rStyle w:val="Hyperlnk"/>
                <w:b/>
                <w:noProof/>
              </w:rPr>
              <w:t>1.3.</w:t>
            </w:r>
            <w:r>
              <w:rPr>
                <w:rFonts w:eastAsiaTheme="minorEastAsia"/>
                <w:noProof/>
                <w:lang w:eastAsia="sv-SE"/>
              </w:rPr>
              <w:tab/>
            </w:r>
            <w:r w:rsidRPr="00B04BC4">
              <w:rPr>
                <w:rStyle w:val="Hyperlnk"/>
                <w:b/>
                <w:noProof/>
              </w:rPr>
              <w:t>Specificerande kunskapskrav och erfarenhet</w:t>
            </w:r>
            <w:r>
              <w:rPr>
                <w:noProof/>
                <w:webHidden/>
              </w:rPr>
              <w:tab/>
            </w:r>
            <w:r>
              <w:rPr>
                <w:noProof/>
                <w:webHidden/>
              </w:rPr>
              <w:fldChar w:fldCharType="begin"/>
            </w:r>
            <w:r>
              <w:rPr>
                <w:noProof/>
                <w:webHidden/>
              </w:rPr>
              <w:instrText xml:space="preserve"> PAGEREF _Toc104293071 \h </w:instrText>
            </w:r>
            <w:r>
              <w:rPr>
                <w:noProof/>
                <w:webHidden/>
              </w:rPr>
            </w:r>
            <w:r>
              <w:rPr>
                <w:noProof/>
                <w:webHidden/>
              </w:rPr>
              <w:fldChar w:fldCharType="separate"/>
            </w:r>
            <w:r>
              <w:rPr>
                <w:noProof/>
                <w:webHidden/>
              </w:rPr>
              <w:t>4</w:t>
            </w:r>
            <w:r>
              <w:rPr>
                <w:noProof/>
                <w:webHidden/>
              </w:rPr>
              <w:fldChar w:fldCharType="end"/>
            </w:r>
          </w:hyperlink>
        </w:p>
        <w:p w14:paraId="1D464152" w14:textId="68A2AA0E" w:rsidR="0060103A" w:rsidRDefault="0060103A">
          <w:pPr>
            <w:pStyle w:val="Innehll2"/>
            <w:tabs>
              <w:tab w:val="left" w:pos="880"/>
              <w:tab w:val="right" w:leader="dot" w:pos="9060"/>
            </w:tabs>
            <w:rPr>
              <w:rFonts w:eastAsiaTheme="minorEastAsia"/>
              <w:noProof/>
              <w:lang w:eastAsia="sv-SE"/>
            </w:rPr>
          </w:pPr>
          <w:hyperlink w:anchor="_Toc104293072" w:history="1">
            <w:r w:rsidRPr="00B04BC4">
              <w:rPr>
                <w:rStyle w:val="Hyperlnk"/>
                <w:b/>
                <w:noProof/>
              </w:rPr>
              <w:t>1.4.</w:t>
            </w:r>
            <w:r>
              <w:rPr>
                <w:rFonts w:eastAsiaTheme="minorEastAsia"/>
                <w:noProof/>
                <w:lang w:eastAsia="sv-SE"/>
              </w:rPr>
              <w:tab/>
            </w:r>
            <w:r w:rsidRPr="00B04BC4">
              <w:rPr>
                <w:rStyle w:val="Hyperlnk"/>
                <w:b/>
                <w:noProof/>
              </w:rPr>
              <w:t>Förnyad kontroll av leverantörskrav (ESPD)</w:t>
            </w:r>
            <w:r>
              <w:rPr>
                <w:noProof/>
                <w:webHidden/>
              </w:rPr>
              <w:tab/>
            </w:r>
            <w:r>
              <w:rPr>
                <w:noProof/>
                <w:webHidden/>
              </w:rPr>
              <w:fldChar w:fldCharType="begin"/>
            </w:r>
            <w:r>
              <w:rPr>
                <w:noProof/>
                <w:webHidden/>
              </w:rPr>
              <w:instrText xml:space="preserve"> PAGEREF _Toc104293072 \h </w:instrText>
            </w:r>
            <w:r>
              <w:rPr>
                <w:noProof/>
                <w:webHidden/>
              </w:rPr>
            </w:r>
            <w:r>
              <w:rPr>
                <w:noProof/>
                <w:webHidden/>
              </w:rPr>
              <w:fldChar w:fldCharType="separate"/>
            </w:r>
            <w:r>
              <w:rPr>
                <w:noProof/>
                <w:webHidden/>
              </w:rPr>
              <w:t>6</w:t>
            </w:r>
            <w:r>
              <w:rPr>
                <w:noProof/>
                <w:webHidden/>
              </w:rPr>
              <w:fldChar w:fldCharType="end"/>
            </w:r>
          </w:hyperlink>
        </w:p>
        <w:p w14:paraId="2B44B444" w14:textId="41ED7D15" w:rsidR="0060103A" w:rsidRDefault="0060103A">
          <w:pPr>
            <w:pStyle w:val="Innehll1"/>
            <w:tabs>
              <w:tab w:val="left" w:pos="440"/>
              <w:tab w:val="right" w:leader="dot" w:pos="9060"/>
            </w:tabs>
            <w:rPr>
              <w:rFonts w:eastAsiaTheme="minorEastAsia"/>
              <w:noProof/>
              <w:lang w:eastAsia="sv-SE"/>
            </w:rPr>
          </w:pPr>
          <w:hyperlink w:anchor="_Toc104293073" w:history="1">
            <w:r w:rsidRPr="00B04BC4">
              <w:rPr>
                <w:rStyle w:val="Hyperlnk"/>
                <w:b/>
                <w:noProof/>
              </w:rPr>
              <w:t>2.</w:t>
            </w:r>
            <w:r>
              <w:rPr>
                <w:rFonts w:eastAsiaTheme="minorEastAsia"/>
                <w:noProof/>
                <w:lang w:eastAsia="sv-SE"/>
              </w:rPr>
              <w:tab/>
            </w:r>
            <w:r w:rsidRPr="00B04BC4">
              <w:rPr>
                <w:rStyle w:val="Hyperlnk"/>
                <w:b/>
                <w:noProof/>
              </w:rPr>
              <w:t>Uppdragsbeskrivning</w:t>
            </w:r>
            <w:r>
              <w:rPr>
                <w:noProof/>
                <w:webHidden/>
              </w:rPr>
              <w:tab/>
            </w:r>
            <w:r>
              <w:rPr>
                <w:noProof/>
                <w:webHidden/>
              </w:rPr>
              <w:fldChar w:fldCharType="begin"/>
            </w:r>
            <w:r>
              <w:rPr>
                <w:noProof/>
                <w:webHidden/>
              </w:rPr>
              <w:instrText xml:space="preserve"> PAGEREF _Toc104293073 \h </w:instrText>
            </w:r>
            <w:r>
              <w:rPr>
                <w:noProof/>
                <w:webHidden/>
              </w:rPr>
            </w:r>
            <w:r>
              <w:rPr>
                <w:noProof/>
                <w:webHidden/>
              </w:rPr>
              <w:fldChar w:fldCharType="separate"/>
            </w:r>
            <w:r>
              <w:rPr>
                <w:noProof/>
                <w:webHidden/>
              </w:rPr>
              <w:t>6</w:t>
            </w:r>
            <w:r>
              <w:rPr>
                <w:noProof/>
                <w:webHidden/>
              </w:rPr>
              <w:fldChar w:fldCharType="end"/>
            </w:r>
          </w:hyperlink>
        </w:p>
        <w:p w14:paraId="05C46781" w14:textId="6535B8C6" w:rsidR="0060103A" w:rsidRDefault="0060103A">
          <w:pPr>
            <w:pStyle w:val="Innehll2"/>
            <w:tabs>
              <w:tab w:val="left" w:pos="880"/>
              <w:tab w:val="right" w:leader="dot" w:pos="9060"/>
            </w:tabs>
            <w:rPr>
              <w:rFonts w:eastAsiaTheme="minorEastAsia"/>
              <w:noProof/>
              <w:lang w:eastAsia="sv-SE"/>
            </w:rPr>
          </w:pPr>
          <w:hyperlink w:anchor="_Toc104293074" w:history="1">
            <w:r w:rsidRPr="00B04BC4">
              <w:rPr>
                <w:rStyle w:val="Hyperlnk"/>
                <w:b/>
                <w:noProof/>
              </w:rPr>
              <w:t>2.1.</w:t>
            </w:r>
            <w:r>
              <w:rPr>
                <w:rFonts w:eastAsiaTheme="minorEastAsia"/>
                <w:noProof/>
                <w:lang w:eastAsia="sv-SE"/>
              </w:rPr>
              <w:tab/>
            </w:r>
            <w:r w:rsidRPr="00B04BC4">
              <w:rPr>
                <w:rStyle w:val="Hyperlnk"/>
                <w:b/>
                <w:noProof/>
              </w:rPr>
              <w:t>Omfattning</w:t>
            </w:r>
            <w:r>
              <w:rPr>
                <w:noProof/>
                <w:webHidden/>
              </w:rPr>
              <w:tab/>
            </w:r>
            <w:r>
              <w:rPr>
                <w:noProof/>
                <w:webHidden/>
              </w:rPr>
              <w:fldChar w:fldCharType="begin"/>
            </w:r>
            <w:r>
              <w:rPr>
                <w:noProof/>
                <w:webHidden/>
              </w:rPr>
              <w:instrText xml:space="preserve"> PAGEREF _Toc104293074 \h </w:instrText>
            </w:r>
            <w:r>
              <w:rPr>
                <w:noProof/>
                <w:webHidden/>
              </w:rPr>
            </w:r>
            <w:r>
              <w:rPr>
                <w:noProof/>
                <w:webHidden/>
              </w:rPr>
              <w:fldChar w:fldCharType="separate"/>
            </w:r>
            <w:r>
              <w:rPr>
                <w:noProof/>
                <w:webHidden/>
              </w:rPr>
              <w:t>7</w:t>
            </w:r>
            <w:r>
              <w:rPr>
                <w:noProof/>
                <w:webHidden/>
              </w:rPr>
              <w:fldChar w:fldCharType="end"/>
            </w:r>
          </w:hyperlink>
        </w:p>
        <w:p w14:paraId="5AC36853" w14:textId="049730F8" w:rsidR="0060103A" w:rsidRDefault="0060103A">
          <w:pPr>
            <w:pStyle w:val="Innehll2"/>
            <w:tabs>
              <w:tab w:val="left" w:pos="880"/>
              <w:tab w:val="right" w:leader="dot" w:pos="9060"/>
            </w:tabs>
            <w:rPr>
              <w:rFonts w:eastAsiaTheme="minorEastAsia"/>
              <w:noProof/>
              <w:lang w:eastAsia="sv-SE"/>
            </w:rPr>
          </w:pPr>
          <w:hyperlink w:anchor="_Toc104293075" w:history="1">
            <w:r w:rsidRPr="00B04BC4">
              <w:rPr>
                <w:rStyle w:val="Hyperlnk"/>
                <w:b/>
                <w:noProof/>
              </w:rPr>
              <w:t>2.2.</w:t>
            </w:r>
            <w:r>
              <w:rPr>
                <w:rFonts w:eastAsiaTheme="minorEastAsia"/>
                <w:noProof/>
                <w:lang w:eastAsia="sv-SE"/>
              </w:rPr>
              <w:tab/>
            </w:r>
            <w:r w:rsidRPr="00B04BC4">
              <w:rPr>
                <w:rStyle w:val="Hyperlnk"/>
                <w:b/>
                <w:noProof/>
              </w:rPr>
              <w:t>Säkerhetsklassning och kontraktsskrivning</w:t>
            </w:r>
            <w:r>
              <w:rPr>
                <w:noProof/>
                <w:webHidden/>
              </w:rPr>
              <w:tab/>
            </w:r>
            <w:r>
              <w:rPr>
                <w:noProof/>
                <w:webHidden/>
              </w:rPr>
              <w:fldChar w:fldCharType="begin"/>
            </w:r>
            <w:r>
              <w:rPr>
                <w:noProof/>
                <w:webHidden/>
              </w:rPr>
              <w:instrText xml:space="preserve"> PAGEREF _Toc104293075 \h </w:instrText>
            </w:r>
            <w:r>
              <w:rPr>
                <w:noProof/>
                <w:webHidden/>
              </w:rPr>
            </w:r>
            <w:r>
              <w:rPr>
                <w:noProof/>
                <w:webHidden/>
              </w:rPr>
              <w:fldChar w:fldCharType="separate"/>
            </w:r>
            <w:r>
              <w:rPr>
                <w:noProof/>
                <w:webHidden/>
              </w:rPr>
              <w:t>7</w:t>
            </w:r>
            <w:r>
              <w:rPr>
                <w:noProof/>
                <w:webHidden/>
              </w:rPr>
              <w:fldChar w:fldCharType="end"/>
            </w:r>
          </w:hyperlink>
        </w:p>
        <w:p w14:paraId="1586154B" w14:textId="2F870D2F" w:rsidR="0060103A" w:rsidRDefault="0060103A">
          <w:pPr>
            <w:pStyle w:val="Innehll2"/>
            <w:tabs>
              <w:tab w:val="left" w:pos="880"/>
              <w:tab w:val="right" w:leader="dot" w:pos="9060"/>
            </w:tabs>
            <w:rPr>
              <w:rFonts w:eastAsiaTheme="minorEastAsia"/>
              <w:noProof/>
              <w:lang w:eastAsia="sv-SE"/>
            </w:rPr>
          </w:pPr>
          <w:hyperlink w:anchor="_Toc104293076" w:history="1">
            <w:r w:rsidRPr="00B04BC4">
              <w:rPr>
                <w:rStyle w:val="Hyperlnk"/>
                <w:b/>
                <w:noProof/>
              </w:rPr>
              <w:t>2.3.</w:t>
            </w:r>
            <w:r>
              <w:rPr>
                <w:rFonts w:eastAsiaTheme="minorEastAsia"/>
                <w:noProof/>
                <w:lang w:eastAsia="sv-SE"/>
              </w:rPr>
              <w:tab/>
            </w:r>
            <w:r w:rsidRPr="00B04BC4">
              <w:rPr>
                <w:rStyle w:val="Hyperlnk"/>
                <w:b/>
                <w:noProof/>
              </w:rPr>
              <w:t>Tidsperiod/kontraktstid</w:t>
            </w:r>
            <w:r>
              <w:rPr>
                <w:noProof/>
                <w:webHidden/>
              </w:rPr>
              <w:tab/>
            </w:r>
            <w:r>
              <w:rPr>
                <w:noProof/>
                <w:webHidden/>
              </w:rPr>
              <w:fldChar w:fldCharType="begin"/>
            </w:r>
            <w:r>
              <w:rPr>
                <w:noProof/>
                <w:webHidden/>
              </w:rPr>
              <w:instrText xml:space="preserve"> PAGEREF _Toc104293076 \h </w:instrText>
            </w:r>
            <w:r>
              <w:rPr>
                <w:noProof/>
                <w:webHidden/>
              </w:rPr>
            </w:r>
            <w:r>
              <w:rPr>
                <w:noProof/>
                <w:webHidden/>
              </w:rPr>
              <w:fldChar w:fldCharType="separate"/>
            </w:r>
            <w:r>
              <w:rPr>
                <w:noProof/>
                <w:webHidden/>
              </w:rPr>
              <w:t>7</w:t>
            </w:r>
            <w:r>
              <w:rPr>
                <w:noProof/>
                <w:webHidden/>
              </w:rPr>
              <w:fldChar w:fldCharType="end"/>
            </w:r>
          </w:hyperlink>
        </w:p>
        <w:p w14:paraId="53EB8941" w14:textId="1547EA58" w:rsidR="0060103A" w:rsidRDefault="0060103A">
          <w:pPr>
            <w:pStyle w:val="Innehll2"/>
            <w:tabs>
              <w:tab w:val="left" w:pos="880"/>
              <w:tab w:val="right" w:leader="dot" w:pos="9060"/>
            </w:tabs>
            <w:rPr>
              <w:rFonts w:eastAsiaTheme="minorEastAsia"/>
              <w:noProof/>
              <w:lang w:eastAsia="sv-SE"/>
            </w:rPr>
          </w:pPr>
          <w:hyperlink w:anchor="_Toc104293077" w:history="1">
            <w:r w:rsidRPr="00B04BC4">
              <w:rPr>
                <w:rStyle w:val="Hyperlnk"/>
                <w:b/>
                <w:noProof/>
              </w:rPr>
              <w:t>2.4.</w:t>
            </w:r>
            <w:r>
              <w:rPr>
                <w:rFonts w:eastAsiaTheme="minorEastAsia"/>
                <w:noProof/>
                <w:lang w:eastAsia="sv-SE"/>
              </w:rPr>
              <w:tab/>
            </w:r>
            <w:r w:rsidRPr="00B04BC4">
              <w:rPr>
                <w:rStyle w:val="Hyperlnk"/>
                <w:b/>
                <w:noProof/>
              </w:rPr>
              <w:t>Stationeringsort</w:t>
            </w:r>
            <w:r>
              <w:rPr>
                <w:noProof/>
                <w:webHidden/>
              </w:rPr>
              <w:tab/>
            </w:r>
            <w:r>
              <w:rPr>
                <w:noProof/>
                <w:webHidden/>
              </w:rPr>
              <w:fldChar w:fldCharType="begin"/>
            </w:r>
            <w:r>
              <w:rPr>
                <w:noProof/>
                <w:webHidden/>
              </w:rPr>
              <w:instrText xml:space="preserve"> PAGEREF _Toc104293077 \h </w:instrText>
            </w:r>
            <w:r>
              <w:rPr>
                <w:noProof/>
                <w:webHidden/>
              </w:rPr>
            </w:r>
            <w:r>
              <w:rPr>
                <w:noProof/>
                <w:webHidden/>
              </w:rPr>
              <w:fldChar w:fldCharType="separate"/>
            </w:r>
            <w:r>
              <w:rPr>
                <w:noProof/>
                <w:webHidden/>
              </w:rPr>
              <w:t>7</w:t>
            </w:r>
            <w:r>
              <w:rPr>
                <w:noProof/>
                <w:webHidden/>
              </w:rPr>
              <w:fldChar w:fldCharType="end"/>
            </w:r>
          </w:hyperlink>
        </w:p>
        <w:p w14:paraId="0DFD667F" w14:textId="64314417" w:rsidR="0060103A" w:rsidRDefault="0060103A">
          <w:pPr>
            <w:pStyle w:val="Innehll2"/>
            <w:tabs>
              <w:tab w:val="left" w:pos="880"/>
              <w:tab w:val="right" w:leader="dot" w:pos="9060"/>
            </w:tabs>
            <w:rPr>
              <w:rFonts w:eastAsiaTheme="minorEastAsia"/>
              <w:noProof/>
              <w:lang w:eastAsia="sv-SE"/>
            </w:rPr>
          </w:pPr>
          <w:hyperlink w:anchor="_Toc104293078" w:history="1">
            <w:r w:rsidRPr="00B04BC4">
              <w:rPr>
                <w:rStyle w:val="Hyperlnk"/>
                <w:b/>
                <w:noProof/>
              </w:rPr>
              <w:t>2.5.</w:t>
            </w:r>
            <w:r>
              <w:rPr>
                <w:rFonts w:eastAsiaTheme="minorEastAsia"/>
                <w:noProof/>
                <w:lang w:eastAsia="sv-SE"/>
              </w:rPr>
              <w:tab/>
            </w:r>
            <w:r w:rsidRPr="00B04BC4">
              <w:rPr>
                <w:rStyle w:val="Hyperlnk"/>
                <w:b/>
                <w:noProof/>
              </w:rPr>
              <w:t>Lokaler/utrustning/licenser</w:t>
            </w:r>
            <w:r>
              <w:rPr>
                <w:noProof/>
                <w:webHidden/>
              </w:rPr>
              <w:tab/>
            </w:r>
            <w:r>
              <w:rPr>
                <w:noProof/>
                <w:webHidden/>
              </w:rPr>
              <w:fldChar w:fldCharType="begin"/>
            </w:r>
            <w:r>
              <w:rPr>
                <w:noProof/>
                <w:webHidden/>
              </w:rPr>
              <w:instrText xml:space="preserve"> PAGEREF _Toc104293078 \h </w:instrText>
            </w:r>
            <w:r>
              <w:rPr>
                <w:noProof/>
                <w:webHidden/>
              </w:rPr>
            </w:r>
            <w:r>
              <w:rPr>
                <w:noProof/>
                <w:webHidden/>
              </w:rPr>
              <w:fldChar w:fldCharType="separate"/>
            </w:r>
            <w:r>
              <w:rPr>
                <w:noProof/>
                <w:webHidden/>
              </w:rPr>
              <w:t>7</w:t>
            </w:r>
            <w:r>
              <w:rPr>
                <w:noProof/>
                <w:webHidden/>
              </w:rPr>
              <w:fldChar w:fldCharType="end"/>
            </w:r>
          </w:hyperlink>
        </w:p>
        <w:p w14:paraId="4D51CE7B" w14:textId="1C34BEE4" w:rsidR="0060103A" w:rsidRDefault="0060103A">
          <w:pPr>
            <w:pStyle w:val="Innehll2"/>
            <w:tabs>
              <w:tab w:val="left" w:pos="880"/>
              <w:tab w:val="right" w:leader="dot" w:pos="9060"/>
            </w:tabs>
            <w:rPr>
              <w:rFonts w:eastAsiaTheme="minorEastAsia"/>
              <w:noProof/>
              <w:lang w:eastAsia="sv-SE"/>
            </w:rPr>
          </w:pPr>
          <w:hyperlink w:anchor="_Toc104293079" w:history="1">
            <w:r w:rsidRPr="00B04BC4">
              <w:rPr>
                <w:rStyle w:val="Hyperlnk"/>
                <w:b/>
                <w:noProof/>
              </w:rPr>
              <w:t>2.6.</w:t>
            </w:r>
            <w:r>
              <w:rPr>
                <w:rFonts w:eastAsiaTheme="minorEastAsia"/>
                <w:noProof/>
                <w:lang w:eastAsia="sv-SE"/>
              </w:rPr>
              <w:tab/>
            </w:r>
            <w:r w:rsidRPr="00B04BC4">
              <w:rPr>
                <w:rStyle w:val="Hyperlnk"/>
                <w:b/>
                <w:noProof/>
              </w:rPr>
              <w:t>Möten i uppdraget</w:t>
            </w:r>
            <w:r>
              <w:rPr>
                <w:noProof/>
                <w:webHidden/>
              </w:rPr>
              <w:tab/>
            </w:r>
            <w:r>
              <w:rPr>
                <w:noProof/>
                <w:webHidden/>
              </w:rPr>
              <w:fldChar w:fldCharType="begin"/>
            </w:r>
            <w:r>
              <w:rPr>
                <w:noProof/>
                <w:webHidden/>
              </w:rPr>
              <w:instrText xml:space="preserve"> PAGEREF _Toc104293079 \h </w:instrText>
            </w:r>
            <w:r>
              <w:rPr>
                <w:noProof/>
                <w:webHidden/>
              </w:rPr>
            </w:r>
            <w:r>
              <w:rPr>
                <w:noProof/>
                <w:webHidden/>
              </w:rPr>
              <w:fldChar w:fldCharType="separate"/>
            </w:r>
            <w:r>
              <w:rPr>
                <w:noProof/>
                <w:webHidden/>
              </w:rPr>
              <w:t>8</w:t>
            </w:r>
            <w:r>
              <w:rPr>
                <w:noProof/>
                <w:webHidden/>
              </w:rPr>
              <w:fldChar w:fldCharType="end"/>
            </w:r>
          </w:hyperlink>
        </w:p>
        <w:p w14:paraId="566B354D" w14:textId="31224678" w:rsidR="0060103A" w:rsidRDefault="0060103A">
          <w:pPr>
            <w:pStyle w:val="Innehll1"/>
            <w:tabs>
              <w:tab w:val="left" w:pos="440"/>
              <w:tab w:val="right" w:leader="dot" w:pos="9060"/>
            </w:tabs>
            <w:rPr>
              <w:rFonts w:eastAsiaTheme="minorEastAsia"/>
              <w:noProof/>
              <w:lang w:eastAsia="sv-SE"/>
            </w:rPr>
          </w:pPr>
          <w:hyperlink w:anchor="_Toc104293080" w:history="1">
            <w:r w:rsidRPr="00B04BC4">
              <w:rPr>
                <w:rStyle w:val="Hyperlnk"/>
                <w:b/>
                <w:noProof/>
              </w:rPr>
              <w:t>3.</w:t>
            </w:r>
            <w:r>
              <w:rPr>
                <w:rFonts w:eastAsiaTheme="minorEastAsia"/>
                <w:noProof/>
                <w:lang w:eastAsia="sv-SE"/>
              </w:rPr>
              <w:tab/>
            </w:r>
            <w:r w:rsidRPr="00B04BC4">
              <w:rPr>
                <w:rStyle w:val="Hyperlnk"/>
                <w:b/>
                <w:noProof/>
              </w:rPr>
              <w:t>Krav på redovisning i anbudet (anbudssvar)</w:t>
            </w:r>
            <w:r>
              <w:rPr>
                <w:noProof/>
                <w:webHidden/>
              </w:rPr>
              <w:tab/>
            </w:r>
            <w:r>
              <w:rPr>
                <w:noProof/>
                <w:webHidden/>
              </w:rPr>
              <w:fldChar w:fldCharType="begin"/>
            </w:r>
            <w:r>
              <w:rPr>
                <w:noProof/>
                <w:webHidden/>
              </w:rPr>
              <w:instrText xml:space="preserve"> PAGEREF _Toc104293080 \h </w:instrText>
            </w:r>
            <w:r>
              <w:rPr>
                <w:noProof/>
                <w:webHidden/>
              </w:rPr>
            </w:r>
            <w:r>
              <w:rPr>
                <w:noProof/>
                <w:webHidden/>
              </w:rPr>
              <w:fldChar w:fldCharType="separate"/>
            </w:r>
            <w:r>
              <w:rPr>
                <w:noProof/>
                <w:webHidden/>
              </w:rPr>
              <w:t>8</w:t>
            </w:r>
            <w:r>
              <w:rPr>
                <w:noProof/>
                <w:webHidden/>
              </w:rPr>
              <w:fldChar w:fldCharType="end"/>
            </w:r>
          </w:hyperlink>
        </w:p>
        <w:p w14:paraId="69E8A509" w14:textId="5BE4E3ED" w:rsidR="0060103A" w:rsidRDefault="0060103A">
          <w:pPr>
            <w:pStyle w:val="Innehll1"/>
            <w:tabs>
              <w:tab w:val="left" w:pos="440"/>
              <w:tab w:val="right" w:leader="dot" w:pos="9060"/>
            </w:tabs>
            <w:rPr>
              <w:rFonts w:eastAsiaTheme="minorEastAsia"/>
              <w:noProof/>
              <w:lang w:eastAsia="sv-SE"/>
            </w:rPr>
          </w:pPr>
          <w:hyperlink w:anchor="_Toc104293081" w:history="1">
            <w:r w:rsidRPr="00B04BC4">
              <w:rPr>
                <w:rStyle w:val="Hyperlnk"/>
                <w:b/>
                <w:noProof/>
              </w:rPr>
              <w:t>4.</w:t>
            </w:r>
            <w:r>
              <w:rPr>
                <w:rFonts w:eastAsiaTheme="minorEastAsia"/>
                <w:noProof/>
                <w:lang w:eastAsia="sv-SE"/>
              </w:rPr>
              <w:tab/>
            </w:r>
            <w:r w:rsidRPr="00B04BC4">
              <w:rPr>
                <w:rStyle w:val="Hyperlnk"/>
                <w:b/>
                <w:noProof/>
              </w:rPr>
              <w:t>Upphandlingsföreskrifter</w:t>
            </w:r>
            <w:r>
              <w:rPr>
                <w:noProof/>
                <w:webHidden/>
              </w:rPr>
              <w:tab/>
            </w:r>
            <w:r>
              <w:rPr>
                <w:noProof/>
                <w:webHidden/>
              </w:rPr>
              <w:fldChar w:fldCharType="begin"/>
            </w:r>
            <w:r>
              <w:rPr>
                <w:noProof/>
                <w:webHidden/>
              </w:rPr>
              <w:instrText xml:space="preserve"> PAGEREF _Toc104293081 \h </w:instrText>
            </w:r>
            <w:r>
              <w:rPr>
                <w:noProof/>
                <w:webHidden/>
              </w:rPr>
            </w:r>
            <w:r>
              <w:rPr>
                <w:noProof/>
                <w:webHidden/>
              </w:rPr>
              <w:fldChar w:fldCharType="separate"/>
            </w:r>
            <w:r>
              <w:rPr>
                <w:noProof/>
                <w:webHidden/>
              </w:rPr>
              <w:t>8</w:t>
            </w:r>
            <w:r>
              <w:rPr>
                <w:noProof/>
                <w:webHidden/>
              </w:rPr>
              <w:fldChar w:fldCharType="end"/>
            </w:r>
          </w:hyperlink>
        </w:p>
        <w:p w14:paraId="1D1030D9" w14:textId="36A81079" w:rsidR="0060103A" w:rsidRDefault="0060103A">
          <w:pPr>
            <w:pStyle w:val="Innehll2"/>
            <w:tabs>
              <w:tab w:val="left" w:pos="880"/>
              <w:tab w:val="right" w:leader="dot" w:pos="9060"/>
            </w:tabs>
            <w:rPr>
              <w:rFonts w:eastAsiaTheme="minorEastAsia"/>
              <w:noProof/>
              <w:lang w:eastAsia="sv-SE"/>
            </w:rPr>
          </w:pPr>
          <w:hyperlink w:anchor="_Toc104293082" w:history="1">
            <w:r w:rsidRPr="00B04BC4">
              <w:rPr>
                <w:rStyle w:val="Hyperlnk"/>
                <w:b/>
                <w:noProof/>
              </w:rPr>
              <w:t>4.1.</w:t>
            </w:r>
            <w:r>
              <w:rPr>
                <w:rFonts w:eastAsiaTheme="minorEastAsia"/>
                <w:noProof/>
                <w:lang w:eastAsia="sv-SE"/>
              </w:rPr>
              <w:tab/>
            </w:r>
            <w:r w:rsidRPr="00B04BC4">
              <w:rPr>
                <w:rStyle w:val="Hyperlnk"/>
                <w:b/>
                <w:noProof/>
              </w:rPr>
              <w:t>Förutsättningar för avropet</w:t>
            </w:r>
            <w:r>
              <w:rPr>
                <w:noProof/>
                <w:webHidden/>
              </w:rPr>
              <w:tab/>
            </w:r>
            <w:r>
              <w:rPr>
                <w:noProof/>
                <w:webHidden/>
              </w:rPr>
              <w:fldChar w:fldCharType="begin"/>
            </w:r>
            <w:r>
              <w:rPr>
                <w:noProof/>
                <w:webHidden/>
              </w:rPr>
              <w:instrText xml:space="preserve"> PAGEREF _Toc104293082 \h </w:instrText>
            </w:r>
            <w:r>
              <w:rPr>
                <w:noProof/>
                <w:webHidden/>
              </w:rPr>
            </w:r>
            <w:r>
              <w:rPr>
                <w:noProof/>
                <w:webHidden/>
              </w:rPr>
              <w:fldChar w:fldCharType="separate"/>
            </w:r>
            <w:r>
              <w:rPr>
                <w:noProof/>
                <w:webHidden/>
              </w:rPr>
              <w:t>8</w:t>
            </w:r>
            <w:r>
              <w:rPr>
                <w:noProof/>
                <w:webHidden/>
              </w:rPr>
              <w:fldChar w:fldCharType="end"/>
            </w:r>
          </w:hyperlink>
        </w:p>
        <w:p w14:paraId="112EC1DD" w14:textId="0AD61A06" w:rsidR="0060103A" w:rsidRDefault="0060103A">
          <w:pPr>
            <w:pStyle w:val="Innehll2"/>
            <w:tabs>
              <w:tab w:val="left" w:pos="880"/>
              <w:tab w:val="right" w:leader="dot" w:pos="9060"/>
            </w:tabs>
            <w:rPr>
              <w:rFonts w:eastAsiaTheme="minorEastAsia"/>
              <w:noProof/>
              <w:lang w:eastAsia="sv-SE"/>
            </w:rPr>
          </w:pPr>
          <w:hyperlink w:anchor="_Toc104293083" w:history="1">
            <w:r w:rsidRPr="00B04BC4">
              <w:rPr>
                <w:rStyle w:val="Hyperlnk"/>
                <w:b/>
                <w:noProof/>
              </w:rPr>
              <w:t>4.2.</w:t>
            </w:r>
            <w:r>
              <w:rPr>
                <w:rFonts w:eastAsiaTheme="minorEastAsia"/>
                <w:noProof/>
                <w:lang w:eastAsia="sv-SE"/>
              </w:rPr>
              <w:tab/>
            </w:r>
            <w:r w:rsidRPr="00B04BC4">
              <w:rPr>
                <w:rStyle w:val="Hyperlnk"/>
                <w:b/>
                <w:noProof/>
              </w:rPr>
              <w:t>Frågor under anbudstiden</w:t>
            </w:r>
            <w:r>
              <w:rPr>
                <w:noProof/>
                <w:webHidden/>
              </w:rPr>
              <w:tab/>
            </w:r>
            <w:r>
              <w:rPr>
                <w:noProof/>
                <w:webHidden/>
              </w:rPr>
              <w:fldChar w:fldCharType="begin"/>
            </w:r>
            <w:r>
              <w:rPr>
                <w:noProof/>
                <w:webHidden/>
              </w:rPr>
              <w:instrText xml:space="preserve"> PAGEREF _Toc104293083 \h </w:instrText>
            </w:r>
            <w:r>
              <w:rPr>
                <w:noProof/>
                <w:webHidden/>
              </w:rPr>
            </w:r>
            <w:r>
              <w:rPr>
                <w:noProof/>
                <w:webHidden/>
              </w:rPr>
              <w:fldChar w:fldCharType="separate"/>
            </w:r>
            <w:r>
              <w:rPr>
                <w:noProof/>
                <w:webHidden/>
              </w:rPr>
              <w:t>8</w:t>
            </w:r>
            <w:r>
              <w:rPr>
                <w:noProof/>
                <w:webHidden/>
              </w:rPr>
              <w:fldChar w:fldCharType="end"/>
            </w:r>
          </w:hyperlink>
        </w:p>
        <w:p w14:paraId="49CFE445" w14:textId="13775EEC" w:rsidR="0060103A" w:rsidRDefault="0060103A">
          <w:pPr>
            <w:pStyle w:val="Innehll2"/>
            <w:tabs>
              <w:tab w:val="left" w:pos="880"/>
              <w:tab w:val="right" w:leader="dot" w:pos="9060"/>
            </w:tabs>
            <w:rPr>
              <w:rFonts w:eastAsiaTheme="minorEastAsia"/>
              <w:noProof/>
              <w:lang w:eastAsia="sv-SE"/>
            </w:rPr>
          </w:pPr>
          <w:hyperlink w:anchor="_Toc104293084" w:history="1">
            <w:r w:rsidRPr="00B04BC4">
              <w:rPr>
                <w:rStyle w:val="Hyperlnk"/>
                <w:b/>
                <w:noProof/>
              </w:rPr>
              <w:t>4.3.</w:t>
            </w:r>
            <w:r>
              <w:rPr>
                <w:rFonts w:eastAsiaTheme="minorEastAsia"/>
                <w:noProof/>
                <w:lang w:eastAsia="sv-SE"/>
              </w:rPr>
              <w:tab/>
            </w:r>
            <w:r w:rsidRPr="00B04BC4">
              <w:rPr>
                <w:rStyle w:val="Hyperlnk"/>
                <w:b/>
                <w:noProof/>
              </w:rPr>
              <w:t>Svar på förfrågan – anbudsgivning</w:t>
            </w:r>
            <w:r>
              <w:rPr>
                <w:noProof/>
                <w:webHidden/>
              </w:rPr>
              <w:tab/>
            </w:r>
            <w:r>
              <w:rPr>
                <w:noProof/>
                <w:webHidden/>
              </w:rPr>
              <w:fldChar w:fldCharType="begin"/>
            </w:r>
            <w:r>
              <w:rPr>
                <w:noProof/>
                <w:webHidden/>
              </w:rPr>
              <w:instrText xml:space="preserve"> PAGEREF _Toc104293084 \h </w:instrText>
            </w:r>
            <w:r>
              <w:rPr>
                <w:noProof/>
                <w:webHidden/>
              </w:rPr>
            </w:r>
            <w:r>
              <w:rPr>
                <w:noProof/>
                <w:webHidden/>
              </w:rPr>
              <w:fldChar w:fldCharType="separate"/>
            </w:r>
            <w:r>
              <w:rPr>
                <w:noProof/>
                <w:webHidden/>
              </w:rPr>
              <w:t>8</w:t>
            </w:r>
            <w:r>
              <w:rPr>
                <w:noProof/>
                <w:webHidden/>
              </w:rPr>
              <w:fldChar w:fldCharType="end"/>
            </w:r>
          </w:hyperlink>
        </w:p>
        <w:p w14:paraId="4775129E" w14:textId="534FF6A6" w:rsidR="0060103A" w:rsidRDefault="0060103A">
          <w:pPr>
            <w:pStyle w:val="Innehll2"/>
            <w:tabs>
              <w:tab w:val="left" w:pos="880"/>
              <w:tab w:val="right" w:leader="dot" w:pos="9060"/>
            </w:tabs>
            <w:rPr>
              <w:rFonts w:eastAsiaTheme="minorEastAsia"/>
              <w:noProof/>
              <w:lang w:eastAsia="sv-SE"/>
            </w:rPr>
          </w:pPr>
          <w:hyperlink w:anchor="_Toc104293085" w:history="1">
            <w:r w:rsidRPr="00B04BC4">
              <w:rPr>
                <w:rStyle w:val="Hyperlnk"/>
                <w:b/>
                <w:noProof/>
              </w:rPr>
              <w:t>4.4.</w:t>
            </w:r>
            <w:r>
              <w:rPr>
                <w:rFonts w:eastAsiaTheme="minorEastAsia"/>
                <w:noProof/>
                <w:lang w:eastAsia="sv-SE"/>
              </w:rPr>
              <w:tab/>
            </w:r>
            <w:r w:rsidRPr="00B04BC4">
              <w:rPr>
                <w:rStyle w:val="Hyperlnk"/>
                <w:b/>
                <w:noProof/>
              </w:rPr>
              <w:t>Anbudets giltighetstid</w:t>
            </w:r>
            <w:r>
              <w:rPr>
                <w:noProof/>
                <w:webHidden/>
              </w:rPr>
              <w:tab/>
            </w:r>
            <w:r>
              <w:rPr>
                <w:noProof/>
                <w:webHidden/>
              </w:rPr>
              <w:fldChar w:fldCharType="begin"/>
            </w:r>
            <w:r>
              <w:rPr>
                <w:noProof/>
                <w:webHidden/>
              </w:rPr>
              <w:instrText xml:space="preserve"> PAGEREF _Toc104293085 \h </w:instrText>
            </w:r>
            <w:r>
              <w:rPr>
                <w:noProof/>
                <w:webHidden/>
              </w:rPr>
            </w:r>
            <w:r>
              <w:rPr>
                <w:noProof/>
                <w:webHidden/>
              </w:rPr>
              <w:fldChar w:fldCharType="separate"/>
            </w:r>
            <w:r>
              <w:rPr>
                <w:noProof/>
                <w:webHidden/>
              </w:rPr>
              <w:t>9</w:t>
            </w:r>
            <w:r>
              <w:rPr>
                <w:noProof/>
                <w:webHidden/>
              </w:rPr>
              <w:fldChar w:fldCharType="end"/>
            </w:r>
          </w:hyperlink>
        </w:p>
        <w:p w14:paraId="71581249" w14:textId="1FCE2CF5" w:rsidR="0060103A" w:rsidRDefault="0060103A">
          <w:pPr>
            <w:pStyle w:val="Innehll2"/>
            <w:tabs>
              <w:tab w:val="left" w:pos="880"/>
              <w:tab w:val="right" w:leader="dot" w:pos="9060"/>
            </w:tabs>
            <w:rPr>
              <w:rFonts w:eastAsiaTheme="minorEastAsia"/>
              <w:noProof/>
              <w:lang w:eastAsia="sv-SE"/>
            </w:rPr>
          </w:pPr>
          <w:hyperlink w:anchor="_Toc104293086" w:history="1">
            <w:r w:rsidRPr="00B04BC4">
              <w:rPr>
                <w:rStyle w:val="Hyperlnk"/>
                <w:b/>
                <w:noProof/>
              </w:rPr>
              <w:t>4.5.</w:t>
            </w:r>
            <w:r>
              <w:rPr>
                <w:rFonts w:eastAsiaTheme="minorEastAsia"/>
                <w:noProof/>
                <w:lang w:eastAsia="sv-SE"/>
              </w:rPr>
              <w:tab/>
            </w:r>
            <w:r w:rsidRPr="00B04BC4">
              <w:rPr>
                <w:rStyle w:val="Hyperlnk"/>
                <w:b/>
                <w:noProof/>
              </w:rPr>
              <w:t>Meddelande om beslut efter utvärdering av anbud och  kontraktstecknande</w:t>
            </w:r>
            <w:r>
              <w:rPr>
                <w:noProof/>
                <w:webHidden/>
              </w:rPr>
              <w:tab/>
            </w:r>
            <w:r>
              <w:rPr>
                <w:noProof/>
                <w:webHidden/>
              </w:rPr>
              <w:fldChar w:fldCharType="begin"/>
            </w:r>
            <w:r>
              <w:rPr>
                <w:noProof/>
                <w:webHidden/>
              </w:rPr>
              <w:instrText xml:space="preserve"> PAGEREF _Toc104293086 \h </w:instrText>
            </w:r>
            <w:r>
              <w:rPr>
                <w:noProof/>
                <w:webHidden/>
              </w:rPr>
            </w:r>
            <w:r>
              <w:rPr>
                <w:noProof/>
                <w:webHidden/>
              </w:rPr>
              <w:fldChar w:fldCharType="separate"/>
            </w:r>
            <w:r>
              <w:rPr>
                <w:noProof/>
                <w:webHidden/>
              </w:rPr>
              <w:t>9</w:t>
            </w:r>
            <w:r>
              <w:rPr>
                <w:noProof/>
                <w:webHidden/>
              </w:rPr>
              <w:fldChar w:fldCharType="end"/>
            </w:r>
          </w:hyperlink>
        </w:p>
        <w:p w14:paraId="5AC26105" w14:textId="31D6B2F1" w:rsidR="0060103A" w:rsidRDefault="0060103A">
          <w:pPr>
            <w:pStyle w:val="Innehll2"/>
            <w:tabs>
              <w:tab w:val="left" w:pos="880"/>
              <w:tab w:val="right" w:leader="dot" w:pos="9060"/>
            </w:tabs>
            <w:rPr>
              <w:rFonts w:eastAsiaTheme="minorEastAsia"/>
              <w:noProof/>
              <w:lang w:eastAsia="sv-SE"/>
            </w:rPr>
          </w:pPr>
          <w:hyperlink w:anchor="_Toc104293087" w:history="1">
            <w:r w:rsidRPr="00B04BC4">
              <w:rPr>
                <w:rStyle w:val="Hyperlnk"/>
                <w:b/>
                <w:noProof/>
              </w:rPr>
              <w:t>4.6.</w:t>
            </w:r>
            <w:r>
              <w:rPr>
                <w:rFonts w:eastAsiaTheme="minorEastAsia"/>
                <w:noProof/>
                <w:lang w:eastAsia="sv-SE"/>
              </w:rPr>
              <w:tab/>
            </w:r>
            <w:r w:rsidRPr="00B04BC4">
              <w:rPr>
                <w:rStyle w:val="Hyperlnk"/>
                <w:b/>
                <w:noProof/>
              </w:rPr>
              <w:t>Sekretess av anbudshandlingar</w:t>
            </w:r>
            <w:r>
              <w:rPr>
                <w:noProof/>
                <w:webHidden/>
              </w:rPr>
              <w:tab/>
            </w:r>
            <w:r>
              <w:rPr>
                <w:noProof/>
                <w:webHidden/>
              </w:rPr>
              <w:fldChar w:fldCharType="begin"/>
            </w:r>
            <w:r>
              <w:rPr>
                <w:noProof/>
                <w:webHidden/>
              </w:rPr>
              <w:instrText xml:space="preserve"> PAGEREF _Toc104293087 \h </w:instrText>
            </w:r>
            <w:r>
              <w:rPr>
                <w:noProof/>
                <w:webHidden/>
              </w:rPr>
            </w:r>
            <w:r>
              <w:rPr>
                <w:noProof/>
                <w:webHidden/>
              </w:rPr>
              <w:fldChar w:fldCharType="separate"/>
            </w:r>
            <w:r>
              <w:rPr>
                <w:noProof/>
                <w:webHidden/>
              </w:rPr>
              <w:t>9</w:t>
            </w:r>
            <w:r>
              <w:rPr>
                <w:noProof/>
                <w:webHidden/>
              </w:rPr>
              <w:fldChar w:fldCharType="end"/>
            </w:r>
          </w:hyperlink>
        </w:p>
        <w:p w14:paraId="6E10E93C" w14:textId="6C41B9C8" w:rsidR="0060103A" w:rsidRDefault="0060103A">
          <w:pPr>
            <w:pStyle w:val="Innehll1"/>
            <w:tabs>
              <w:tab w:val="left" w:pos="440"/>
              <w:tab w:val="right" w:leader="dot" w:pos="9060"/>
            </w:tabs>
            <w:rPr>
              <w:rFonts w:eastAsiaTheme="minorEastAsia"/>
              <w:noProof/>
              <w:lang w:eastAsia="sv-SE"/>
            </w:rPr>
          </w:pPr>
          <w:hyperlink w:anchor="_Toc104293088" w:history="1">
            <w:r w:rsidRPr="00B04BC4">
              <w:rPr>
                <w:rStyle w:val="Hyperlnk"/>
                <w:b/>
                <w:noProof/>
              </w:rPr>
              <w:t>5.</w:t>
            </w:r>
            <w:r>
              <w:rPr>
                <w:rFonts w:eastAsiaTheme="minorEastAsia"/>
                <w:noProof/>
                <w:lang w:eastAsia="sv-SE"/>
              </w:rPr>
              <w:tab/>
            </w:r>
            <w:r w:rsidRPr="00B04BC4">
              <w:rPr>
                <w:rStyle w:val="Hyperlnk"/>
                <w:b/>
                <w:noProof/>
              </w:rPr>
              <w:t>Prövning av anbud</w:t>
            </w:r>
            <w:r>
              <w:rPr>
                <w:noProof/>
                <w:webHidden/>
              </w:rPr>
              <w:tab/>
            </w:r>
            <w:r>
              <w:rPr>
                <w:noProof/>
                <w:webHidden/>
              </w:rPr>
              <w:fldChar w:fldCharType="begin"/>
            </w:r>
            <w:r>
              <w:rPr>
                <w:noProof/>
                <w:webHidden/>
              </w:rPr>
              <w:instrText xml:space="preserve"> PAGEREF _Toc104293088 \h </w:instrText>
            </w:r>
            <w:r>
              <w:rPr>
                <w:noProof/>
                <w:webHidden/>
              </w:rPr>
            </w:r>
            <w:r>
              <w:rPr>
                <w:noProof/>
                <w:webHidden/>
              </w:rPr>
              <w:fldChar w:fldCharType="separate"/>
            </w:r>
            <w:r>
              <w:rPr>
                <w:noProof/>
                <w:webHidden/>
              </w:rPr>
              <w:t>9</w:t>
            </w:r>
            <w:r>
              <w:rPr>
                <w:noProof/>
                <w:webHidden/>
              </w:rPr>
              <w:fldChar w:fldCharType="end"/>
            </w:r>
          </w:hyperlink>
        </w:p>
        <w:p w14:paraId="19D09CA2" w14:textId="08A558E1" w:rsidR="0060103A" w:rsidRDefault="0060103A">
          <w:pPr>
            <w:pStyle w:val="Innehll2"/>
            <w:tabs>
              <w:tab w:val="left" w:pos="880"/>
              <w:tab w:val="right" w:leader="dot" w:pos="9060"/>
            </w:tabs>
            <w:rPr>
              <w:rFonts w:eastAsiaTheme="minorEastAsia"/>
              <w:noProof/>
              <w:lang w:eastAsia="sv-SE"/>
            </w:rPr>
          </w:pPr>
          <w:hyperlink w:anchor="_Toc104293089" w:history="1">
            <w:r w:rsidRPr="00B04BC4">
              <w:rPr>
                <w:rStyle w:val="Hyperlnk"/>
                <w:b/>
                <w:noProof/>
              </w:rPr>
              <w:t>5.1.</w:t>
            </w:r>
            <w:r>
              <w:rPr>
                <w:rFonts w:eastAsiaTheme="minorEastAsia"/>
                <w:noProof/>
                <w:lang w:eastAsia="sv-SE"/>
              </w:rPr>
              <w:tab/>
            </w:r>
            <w:r w:rsidRPr="00B04BC4">
              <w:rPr>
                <w:rStyle w:val="Hyperlnk"/>
                <w:b/>
                <w:noProof/>
              </w:rPr>
              <w:t>Värderingsgrund vid utvärdering av anbud</w:t>
            </w:r>
            <w:r>
              <w:rPr>
                <w:noProof/>
                <w:webHidden/>
              </w:rPr>
              <w:tab/>
            </w:r>
            <w:r>
              <w:rPr>
                <w:noProof/>
                <w:webHidden/>
              </w:rPr>
              <w:fldChar w:fldCharType="begin"/>
            </w:r>
            <w:r>
              <w:rPr>
                <w:noProof/>
                <w:webHidden/>
              </w:rPr>
              <w:instrText xml:space="preserve"> PAGEREF _Toc104293089 \h </w:instrText>
            </w:r>
            <w:r>
              <w:rPr>
                <w:noProof/>
                <w:webHidden/>
              </w:rPr>
            </w:r>
            <w:r>
              <w:rPr>
                <w:noProof/>
                <w:webHidden/>
              </w:rPr>
              <w:fldChar w:fldCharType="separate"/>
            </w:r>
            <w:r>
              <w:rPr>
                <w:noProof/>
                <w:webHidden/>
              </w:rPr>
              <w:t>9</w:t>
            </w:r>
            <w:r>
              <w:rPr>
                <w:noProof/>
                <w:webHidden/>
              </w:rPr>
              <w:fldChar w:fldCharType="end"/>
            </w:r>
          </w:hyperlink>
        </w:p>
        <w:p w14:paraId="7315B3D0" w14:textId="5F10F672" w:rsidR="0060103A" w:rsidRDefault="0060103A">
          <w:pPr>
            <w:pStyle w:val="Innehll1"/>
            <w:tabs>
              <w:tab w:val="left" w:pos="440"/>
              <w:tab w:val="right" w:leader="dot" w:pos="9060"/>
            </w:tabs>
            <w:rPr>
              <w:rFonts w:eastAsiaTheme="minorEastAsia"/>
              <w:noProof/>
              <w:lang w:eastAsia="sv-SE"/>
            </w:rPr>
          </w:pPr>
          <w:hyperlink w:anchor="_Toc104293090" w:history="1">
            <w:r w:rsidRPr="00B04BC4">
              <w:rPr>
                <w:rStyle w:val="Hyperlnk"/>
                <w:b/>
                <w:noProof/>
              </w:rPr>
              <w:t>6.</w:t>
            </w:r>
            <w:r>
              <w:rPr>
                <w:rFonts w:eastAsiaTheme="minorEastAsia"/>
                <w:noProof/>
                <w:lang w:eastAsia="sv-SE"/>
              </w:rPr>
              <w:tab/>
            </w:r>
            <w:r w:rsidRPr="00B04BC4">
              <w:rPr>
                <w:rStyle w:val="Hyperlnk"/>
                <w:b/>
                <w:noProof/>
              </w:rPr>
              <w:t>Anbudslämning av leverantör (anbudssvar)</w:t>
            </w:r>
            <w:r>
              <w:rPr>
                <w:noProof/>
                <w:webHidden/>
              </w:rPr>
              <w:tab/>
            </w:r>
            <w:r>
              <w:rPr>
                <w:noProof/>
                <w:webHidden/>
              </w:rPr>
              <w:fldChar w:fldCharType="begin"/>
            </w:r>
            <w:r>
              <w:rPr>
                <w:noProof/>
                <w:webHidden/>
              </w:rPr>
              <w:instrText xml:space="preserve"> PAGEREF _Toc104293090 \h </w:instrText>
            </w:r>
            <w:r>
              <w:rPr>
                <w:noProof/>
                <w:webHidden/>
              </w:rPr>
            </w:r>
            <w:r>
              <w:rPr>
                <w:noProof/>
                <w:webHidden/>
              </w:rPr>
              <w:fldChar w:fldCharType="separate"/>
            </w:r>
            <w:r>
              <w:rPr>
                <w:noProof/>
                <w:webHidden/>
              </w:rPr>
              <w:t>10</w:t>
            </w:r>
            <w:r>
              <w:rPr>
                <w:noProof/>
                <w:webHidden/>
              </w:rPr>
              <w:fldChar w:fldCharType="end"/>
            </w:r>
          </w:hyperlink>
        </w:p>
        <w:p w14:paraId="22A01EE9" w14:textId="6A40C9CF" w:rsidR="0060103A" w:rsidRDefault="0060103A">
          <w:pPr>
            <w:pStyle w:val="Innehll2"/>
            <w:tabs>
              <w:tab w:val="left" w:pos="880"/>
              <w:tab w:val="right" w:leader="dot" w:pos="9060"/>
            </w:tabs>
            <w:rPr>
              <w:rFonts w:eastAsiaTheme="minorEastAsia"/>
              <w:noProof/>
              <w:lang w:eastAsia="sv-SE"/>
            </w:rPr>
          </w:pPr>
          <w:hyperlink w:anchor="_Toc104293091" w:history="1">
            <w:r w:rsidRPr="00B04BC4">
              <w:rPr>
                <w:rStyle w:val="Hyperlnk"/>
                <w:b/>
                <w:noProof/>
              </w:rPr>
              <w:t>6.1.</w:t>
            </w:r>
            <w:r>
              <w:rPr>
                <w:rFonts w:eastAsiaTheme="minorEastAsia"/>
                <w:noProof/>
                <w:lang w:eastAsia="sv-SE"/>
              </w:rPr>
              <w:tab/>
            </w:r>
            <w:r w:rsidRPr="00B04BC4">
              <w:rPr>
                <w:rStyle w:val="Hyperlnk"/>
                <w:b/>
                <w:noProof/>
              </w:rPr>
              <w:t>Konsultens namn, kompetens och tillgänglighet</w:t>
            </w:r>
            <w:r>
              <w:rPr>
                <w:noProof/>
                <w:webHidden/>
              </w:rPr>
              <w:tab/>
            </w:r>
            <w:r>
              <w:rPr>
                <w:noProof/>
                <w:webHidden/>
              </w:rPr>
              <w:fldChar w:fldCharType="begin"/>
            </w:r>
            <w:r>
              <w:rPr>
                <w:noProof/>
                <w:webHidden/>
              </w:rPr>
              <w:instrText xml:space="preserve"> PAGEREF _Toc104293091 \h </w:instrText>
            </w:r>
            <w:r>
              <w:rPr>
                <w:noProof/>
                <w:webHidden/>
              </w:rPr>
            </w:r>
            <w:r>
              <w:rPr>
                <w:noProof/>
                <w:webHidden/>
              </w:rPr>
              <w:fldChar w:fldCharType="separate"/>
            </w:r>
            <w:r>
              <w:rPr>
                <w:noProof/>
                <w:webHidden/>
              </w:rPr>
              <w:t>10</w:t>
            </w:r>
            <w:r>
              <w:rPr>
                <w:noProof/>
                <w:webHidden/>
              </w:rPr>
              <w:fldChar w:fldCharType="end"/>
            </w:r>
          </w:hyperlink>
        </w:p>
        <w:p w14:paraId="73CE9D4B" w14:textId="619BB672" w:rsidR="0060103A" w:rsidRDefault="0060103A">
          <w:pPr>
            <w:pStyle w:val="Innehll2"/>
            <w:tabs>
              <w:tab w:val="left" w:pos="880"/>
              <w:tab w:val="right" w:leader="dot" w:pos="9060"/>
            </w:tabs>
            <w:rPr>
              <w:rFonts w:eastAsiaTheme="minorEastAsia"/>
              <w:noProof/>
              <w:lang w:eastAsia="sv-SE"/>
            </w:rPr>
          </w:pPr>
          <w:hyperlink w:anchor="_Toc104293092" w:history="1">
            <w:r w:rsidRPr="00B04BC4">
              <w:rPr>
                <w:rStyle w:val="Hyperlnk"/>
                <w:b/>
                <w:noProof/>
              </w:rPr>
              <w:t>6.2.</w:t>
            </w:r>
            <w:r>
              <w:rPr>
                <w:rFonts w:eastAsiaTheme="minorEastAsia"/>
                <w:noProof/>
                <w:lang w:eastAsia="sv-SE"/>
              </w:rPr>
              <w:tab/>
            </w:r>
            <w:r w:rsidRPr="00B04BC4">
              <w:rPr>
                <w:rStyle w:val="Hyperlnk"/>
                <w:b/>
                <w:noProof/>
              </w:rPr>
              <w:t>Redovisning av genomfört referensuppdrag</w:t>
            </w:r>
            <w:r>
              <w:rPr>
                <w:noProof/>
                <w:webHidden/>
              </w:rPr>
              <w:tab/>
            </w:r>
            <w:r>
              <w:rPr>
                <w:noProof/>
                <w:webHidden/>
              </w:rPr>
              <w:fldChar w:fldCharType="begin"/>
            </w:r>
            <w:r>
              <w:rPr>
                <w:noProof/>
                <w:webHidden/>
              </w:rPr>
              <w:instrText xml:space="preserve"> PAGEREF _Toc104293092 \h </w:instrText>
            </w:r>
            <w:r>
              <w:rPr>
                <w:noProof/>
                <w:webHidden/>
              </w:rPr>
            </w:r>
            <w:r>
              <w:rPr>
                <w:noProof/>
                <w:webHidden/>
              </w:rPr>
              <w:fldChar w:fldCharType="separate"/>
            </w:r>
            <w:r>
              <w:rPr>
                <w:noProof/>
                <w:webHidden/>
              </w:rPr>
              <w:t>11</w:t>
            </w:r>
            <w:r>
              <w:rPr>
                <w:noProof/>
                <w:webHidden/>
              </w:rPr>
              <w:fldChar w:fldCharType="end"/>
            </w:r>
          </w:hyperlink>
        </w:p>
        <w:p w14:paraId="58753F7B" w14:textId="2DD491DD" w:rsidR="0060103A" w:rsidRDefault="0060103A">
          <w:pPr>
            <w:pStyle w:val="Innehll2"/>
            <w:tabs>
              <w:tab w:val="left" w:pos="880"/>
              <w:tab w:val="right" w:leader="dot" w:pos="9060"/>
            </w:tabs>
            <w:rPr>
              <w:rFonts w:eastAsiaTheme="minorEastAsia"/>
              <w:noProof/>
              <w:lang w:eastAsia="sv-SE"/>
            </w:rPr>
          </w:pPr>
          <w:hyperlink w:anchor="_Toc104293093" w:history="1">
            <w:r w:rsidRPr="00B04BC4">
              <w:rPr>
                <w:rStyle w:val="Hyperlnk"/>
                <w:b/>
                <w:noProof/>
              </w:rPr>
              <w:t>6.3.</w:t>
            </w:r>
            <w:r>
              <w:rPr>
                <w:rFonts w:eastAsiaTheme="minorEastAsia"/>
                <w:noProof/>
                <w:lang w:eastAsia="sv-SE"/>
              </w:rPr>
              <w:tab/>
            </w:r>
            <w:r w:rsidRPr="00B04BC4">
              <w:rPr>
                <w:rStyle w:val="Hyperlnk"/>
                <w:b/>
                <w:noProof/>
              </w:rPr>
              <w:t>Offererat timpris</w:t>
            </w:r>
            <w:r>
              <w:rPr>
                <w:noProof/>
                <w:webHidden/>
              </w:rPr>
              <w:tab/>
            </w:r>
            <w:r>
              <w:rPr>
                <w:noProof/>
                <w:webHidden/>
              </w:rPr>
              <w:fldChar w:fldCharType="begin"/>
            </w:r>
            <w:r>
              <w:rPr>
                <w:noProof/>
                <w:webHidden/>
              </w:rPr>
              <w:instrText xml:space="preserve"> PAGEREF _Toc104293093 \h </w:instrText>
            </w:r>
            <w:r>
              <w:rPr>
                <w:noProof/>
                <w:webHidden/>
              </w:rPr>
            </w:r>
            <w:r>
              <w:rPr>
                <w:noProof/>
                <w:webHidden/>
              </w:rPr>
              <w:fldChar w:fldCharType="separate"/>
            </w:r>
            <w:r>
              <w:rPr>
                <w:noProof/>
                <w:webHidden/>
              </w:rPr>
              <w:t>11</w:t>
            </w:r>
            <w:r>
              <w:rPr>
                <w:noProof/>
                <w:webHidden/>
              </w:rPr>
              <w:fldChar w:fldCharType="end"/>
            </w:r>
          </w:hyperlink>
        </w:p>
        <w:p w14:paraId="251127A1" w14:textId="1D2B36A9" w:rsidR="0060103A" w:rsidRDefault="0060103A">
          <w:pPr>
            <w:pStyle w:val="Innehll1"/>
            <w:tabs>
              <w:tab w:val="left" w:pos="440"/>
              <w:tab w:val="right" w:leader="dot" w:pos="9060"/>
            </w:tabs>
            <w:rPr>
              <w:rFonts w:eastAsiaTheme="minorEastAsia"/>
              <w:noProof/>
              <w:lang w:eastAsia="sv-SE"/>
            </w:rPr>
          </w:pPr>
          <w:hyperlink w:anchor="_Toc104293094" w:history="1">
            <w:r w:rsidRPr="00B04BC4">
              <w:rPr>
                <w:rStyle w:val="Hyperlnk"/>
                <w:b/>
                <w:noProof/>
              </w:rPr>
              <w:t>7.</w:t>
            </w:r>
            <w:r>
              <w:rPr>
                <w:rFonts w:eastAsiaTheme="minorEastAsia"/>
                <w:noProof/>
                <w:lang w:eastAsia="sv-SE"/>
              </w:rPr>
              <w:tab/>
            </w:r>
            <w:r w:rsidRPr="00B04BC4">
              <w:rPr>
                <w:rStyle w:val="Hyperlnk"/>
                <w:b/>
                <w:noProof/>
              </w:rPr>
              <w:t>Undertecknande av anbud</w:t>
            </w:r>
            <w:r>
              <w:rPr>
                <w:noProof/>
                <w:webHidden/>
              </w:rPr>
              <w:tab/>
            </w:r>
            <w:r>
              <w:rPr>
                <w:noProof/>
                <w:webHidden/>
              </w:rPr>
              <w:fldChar w:fldCharType="begin"/>
            </w:r>
            <w:r>
              <w:rPr>
                <w:noProof/>
                <w:webHidden/>
              </w:rPr>
              <w:instrText xml:space="preserve"> PAGEREF _Toc104293094 \h </w:instrText>
            </w:r>
            <w:r>
              <w:rPr>
                <w:noProof/>
                <w:webHidden/>
              </w:rPr>
            </w:r>
            <w:r>
              <w:rPr>
                <w:noProof/>
                <w:webHidden/>
              </w:rPr>
              <w:fldChar w:fldCharType="separate"/>
            </w:r>
            <w:r>
              <w:rPr>
                <w:noProof/>
                <w:webHidden/>
              </w:rPr>
              <w:t>12</w:t>
            </w:r>
            <w:r>
              <w:rPr>
                <w:noProof/>
                <w:webHidden/>
              </w:rPr>
              <w:fldChar w:fldCharType="end"/>
            </w:r>
          </w:hyperlink>
        </w:p>
        <w:p w14:paraId="730F1A66" w14:textId="591EDDBC" w:rsidR="00652E4A" w:rsidRDefault="00652E4A">
          <w:r>
            <w:rPr>
              <w:b/>
              <w:bCs/>
            </w:rPr>
            <w:fldChar w:fldCharType="end"/>
          </w:r>
        </w:p>
      </w:sdtContent>
    </w:sdt>
    <w:p w14:paraId="2574B8DC" w14:textId="77777777" w:rsidR="005E58CB" w:rsidRPr="00F0048D" w:rsidRDefault="00D00368" w:rsidP="00F0048D">
      <w:pPr>
        <w:pStyle w:val="Rubrik1"/>
        <w:numPr>
          <w:ilvl w:val="0"/>
          <w:numId w:val="1"/>
        </w:numPr>
        <w:rPr>
          <w:b/>
          <w:color w:val="auto"/>
        </w:rPr>
      </w:pPr>
      <w:r>
        <w:rPr>
          <w:b/>
          <w:color w:val="auto"/>
        </w:rPr>
        <w:lastRenderedPageBreak/>
        <w:tab/>
      </w:r>
      <w:bookmarkStart w:id="1" w:name="_Toc104293068"/>
      <w:r w:rsidR="005E58CB" w:rsidRPr="00F0048D">
        <w:rPr>
          <w:b/>
          <w:color w:val="auto"/>
        </w:rPr>
        <w:t>Inbjudan och avropets innehåll</w:t>
      </w:r>
      <w:bookmarkEnd w:id="1"/>
    </w:p>
    <w:p w14:paraId="09E4A8DE" w14:textId="77777777" w:rsidR="001A0991" w:rsidRDefault="001A0991" w:rsidP="00EB57DC">
      <w:r w:rsidRPr="0060103A">
        <w:t>Denna inbjudan riktar sig till antagna leverantörer för Kammarkollegiets ramavtal inom området</w:t>
      </w:r>
      <w:r w:rsidR="004341DE" w:rsidRPr="0060103A">
        <w:t xml:space="preserve"> </w:t>
      </w:r>
      <w:r w:rsidR="00FF7B43" w:rsidRPr="0060103A">
        <w:t>Programvaror och tjänster – Systemutveckling</w:t>
      </w:r>
      <w:r w:rsidRPr="0060103A">
        <w:t xml:space="preserve">, dnr </w:t>
      </w:r>
      <w:proofErr w:type="gramStart"/>
      <w:r w:rsidR="00FF7B43" w:rsidRPr="0060103A">
        <w:t>23.3-5559</w:t>
      </w:r>
      <w:proofErr w:type="gramEnd"/>
      <w:r w:rsidR="00FF7B43" w:rsidRPr="0060103A">
        <w:t>-17</w:t>
      </w:r>
      <w:r w:rsidRPr="0060103A">
        <w:t>, att inkomma med anbud i överenstämmelse med kriterierna.</w:t>
      </w:r>
      <w:r>
        <w:t xml:space="preserve"> </w:t>
      </w:r>
    </w:p>
    <w:p w14:paraId="242EF111" w14:textId="77777777" w:rsidR="005E58CB" w:rsidRDefault="005E58CB" w:rsidP="00EB57DC"/>
    <w:p w14:paraId="37E2D74B" w14:textId="77777777" w:rsidR="005E58CB" w:rsidRDefault="00D00368" w:rsidP="00307D0C">
      <w:pPr>
        <w:pStyle w:val="Rubrik2"/>
        <w:numPr>
          <w:ilvl w:val="1"/>
          <w:numId w:val="1"/>
        </w:numPr>
        <w:rPr>
          <w:b/>
          <w:color w:val="auto"/>
        </w:rPr>
      </w:pPr>
      <w:r>
        <w:rPr>
          <w:b/>
          <w:color w:val="auto"/>
        </w:rPr>
        <w:tab/>
      </w:r>
      <w:bookmarkStart w:id="2" w:name="_Toc104293069"/>
      <w:r w:rsidR="005E58CB" w:rsidRPr="00F0048D">
        <w:rPr>
          <w:b/>
          <w:color w:val="auto"/>
        </w:rPr>
        <w:t>Avropande myndighet</w:t>
      </w:r>
      <w:bookmarkEnd w:id="2"/>
    </w:p>
    <w:p w14:paraId="146A21FB" w14:textId="77777777" w:rsidR="005E58CB" w:rsidRDefault="005E58CB"/>
    <w:p w14:paraId="46A64378" w14:textId="77777777" w:rsidR="00EB57DC" w:rsidRDefault="00EB57DC" w:rsidP="00EB57DC">
      <w:r>
        <w:t>Trafikverket, HK, 781 87 Borlänge</w:t>
      </w:r>
      <w:r>
        <w:br/>
      </w:r>
    </w:p>
    <w:p w14:paraId="73772FA7" w14:textId="77777777" w:rsidR="00EB57DC" w:rsidRPr="00604E97" w:rsidRDefault="00EB57DC" w:rsidP="00EB57DC">
      <w:pPr>
        <w:tabs>
          <w:tab w:val="left" w:pos="4253"/>
        </w:tabs>
      </w:pPr>
      <w:r>
        <w:t xml:space="preserve">Avropande enhet inom Trafikverket: </w:t>
      </w:r>
      <w:r>
        <w:tab/>
      </w:r>
      <w:r w:rsidR="006A028F" w:rsidRPr="0060103A">
        <w:t>IKTag</w:t>
      </w:r>
    </w:p>
    <w:p w14:paraId="3E6C0A6F" w14:textId="77777777" w:rsidR="00EB57DC" w:rsidRPr="0060103A" w:rsidRDefault="00EB57DC" w:rsidP="00EB57DC">
      <w:pPr>
        <w:tabs>
          <w:tab w:val="left" w:pos="4253"/>
        </w:tabs>
      </w:pPr>
      <w:r w:rsidRPr="00604E97">
        <w:t>Kontaktperson för uppdraget:</w:t>
      </w:r>
      <w:r w:rsidRPr="00604E97">
        <w:tab/>
      </w:r>
      <w:r w:rsidR="006A028F">
        <w:t xml:space="preserve">Magnus </w:t>
      </w:r>
      <w:proofErr w:type="spellStart"/>
      <w:r w:rsidR="006A028F">
        <w:t>Swén</w:t>
      </w:r>
      <w:proofErr w:type="spellEnd"/>
      <w:r w:rsidR="006A028F">
        <w:t xml:space="preserve"> IKTatj</w:t>
      </w:r>
    </w:p>
    <w:p w14:paraId="51D92C66" w14:textId="77777777" w:rsidR="00EB57DC" w:rsidRDefault="00EB57DC" w:rsidP="00EB57DC">
      <w:pPr>
        <w:tabs>
          <w:tab w:val="left" w:pos="4253"/>
        </w:tabs>
      </w:pPr>
      <w:r w:rsidRPr="0069229E">
        <w:t>Ombud/kontraktstecknare:</w:t>
      </w:r>
      <w:r w:rsidRPr="0069229E">
        <w:tab/>
      </w:r>
      <w:r w:rsidR="000A4BB0">
        <w:t>Karin Tufvesson IKTag</w:t>
      </w:r>
    </w:p>
    <w:p w14:paraId="13892A5C" w14:textId="74D0F3B5" w:rsidR="00EB57DC" w:rsidRDefault="00EB57DC" w:rsidP="00EB57DC">
      <w:pPr>
        <w:tabs>
          <w:tab w:val="left" w:pos="4253"/>
        </w:tabs>
      </w:pPr>
      <w:r>
        <w:t>Inköpare:</w:t>
      </w:r>
      <w:r>
        <w:tab/>
      </w:r>
      <w:r w:rsidR="0060103A">
        <w:t>Ernesto Artiles, ILvti</w:t>
      </w:r>
    </w:p>
    <w:p w14:paraId="102AD514" w14:textId="77777777" w:rsidR="00EB57DC" w:rsidRDefault="00EB57DC"/>
    <w:p w14:paraId="563D28F2" w14:textId="77777777" w:rsidR="005E58CB" w:rsidRPr="00F0048D" w:rsidRDefault="00D00368" w:rsidP="00307D0C">
      <w:pPr>
        <w:pStyle w:val="Rubrik2"/>
        <w:numPr>
          <w:ilvl w:val="1"/>
          <w:numId w:val="1"/>
        </w:numPr>
        <w:rPr>
          <w:b/>
          <w:color w:val="auto"/>
        </w:rPr>
      </w:pPr>
      <w:r>
        <w:rPr>
          <w:b/>
          <w:color w:val="auto"/>
        </w:rPr>
        <w:tab/>
      </w:r>
      <w:bookmarkStart w:id="3" w:name="_Toc104293070"/>
      <w:r w:rsidR="005E58CB" w:rsidRPr="00F0048D">
        <w:rPr>
          <w:b/>
          <w:color w:val="auto"/>
        </w:rPr>
        <w:t>Kompetensområde, roll och nivå</w:t>
      </w:r>
      <w:bookmarkEnd w:id="3"/>
    </w:p>
    <w:p w14:paraId="0358AD1A" w14:textId="77777777" w:rsidR="005E58CB" w:rsidRDefault="005E58CB"/>
    <w:p w14:paraId="7BF5621C" w14:textId="11CBCFF8" w:rsidR="00344681" w:rsidRPr="006A028F" w:rsidRDefault="00EB57DC" w:rsidP="00344681">
      <w:pPr>
        <w:tabs>
          <w:tab w:val="left" w:pos="2552"/>
        </w:tabs>
      </w:pPr>
      <w:r w:rsidRPr="006A028F">
        <w:t>Avropet avser:</w:t>
      </w:r>
      <w:r w:rsidR="00344681" w:rsidRPr="006A028F">
        <w:t xml:space="preserve"> </w:t>
      </w:r>
      <w:r w:rsidR="0060103A">
        <w:tab/>
      </w:r>
      <w:r w:rsidR="0038077D" w:rsidRPr="006A028F">
        <w:t>Systemutvecklare</w:t>
      </w:r>
      <w:r w:rsidR="00692C6E" w:rsidRPr="006A028F">
        <w:t xml:space="preserve"> till </w:t>
      </w:r>
      <w:r w:rsidR="006A028F" w:rsidRPr="006A028F">
        <w:t xml:space="preserve">Projekt </w:t>
      </w:r>
      <w:proofErr w:type="spellStart"/>
      <w:r w:rsidR="006A028F" w:rsidRPr="006A028F">
        <w:t>Handläggningsstyd</w:t>
      </w:r>
      <w:proofErr w:type="spellEnd"/>
      <w:r w:rsidR="006A028F" w:rsidRPr="006A028F">
        <w:t xml:space="preserve"> Planläggning</w:t>
      </w:r>
      <w:r w:rsidRPr="006A028F">
        <w:br/>
      </w:r>
      <w:r w:rsidRPr="00C5535D">
        <w:rPr>
          <w:highlight w:val="yellow"/>
        </w:rPr>
        <w:br/>
      </w:r>
      <w:r w:rsidR="00344681" w:rsidRPr="006A028F">
        <w:t xml:space="preserve">Delområde: </w:t>
      </w:r>
      <w:r w:rsidR="0060103A">
        <w:tab/>
      </w:r>
      <w:r w:rsidR="00344681" w:rsidRPr="006A028F">
        <w:t>Systemutveckling</w:t>
      </w:r>
    </w:p>
    <w:p w14:paraId="0FC1B7B2" w14:textId="5271406A" w:rsidR="001B7438" w:rsidRPr="0060103A" w:rsidRDefault="001B7438" w:rsidP="001B7438">
      <w:pPr>
        <w:tabs>
          <w:tab w:val="left" w:pos="2552"/>
        </w:tabs>
      </w:pPr>
      <w:r w:rsidRPr="0060103A">
        <w:t xml:space="preserve">Kompetensområde: </w:t>
      </w:r>
      <w:r w:rsidR="0060103A" w:rsidRPr="0060103A">
        <w:tab/>
      </w:r>
      <w:r w:rsidR="0038077D" w:rsidRPr="0060103A">
        <w:t>Systemutveckling</w:t>
      </w:r>
    </w:p>
    <w:p w14:paraId="15B0F452" w14:textId="22D5FE3A" w:rsidR="00EB57DC" w:rsidRPr="0060103A" w:rsidRDefault="00EB57DC" w:rsidP="00EB57DC">
      <w:pPr>
        <w:tabs>
          <w:tab w:val="left" w:pos="2552"/>
        </w:tabs>
      </w:pPr>
      <w:r w:rsidRPr="0060103A">
        <w:t>Roll:</w:t>
      </w:r>
      <w:r w:rsidR="009D359B" w:rsidRPr="0060103A">
        <w:t xml:space="preserve"> </w:t>
      </w:r>
      <w:r w:rsidR="0060103A" w:rsidRPr="0060103A">
        <w:tab/>
      </w:r>
      <w:r w:rsidR="0038077D" w:rsidRPr="0060103A">
        <w:t>Systemutvecklare</w:t>
      </w:r>
      <w:r w:rsidR="00692C6E" w:rsidRPr="0060103A">
        <w:t xml:space="preserve"> </w:t>
      </w:r>
      <w:r w:rsidR="009D359B" w:rsidRPr="0060103A">
        <w:br/>
      </w:r>
      <w:r w:rsidRPr="0060103A">
        <w:tab/>
      </w:r>
      <w:r w:rsidRPr="0060103A">
        <w:br/>
        <w:t>Nivå:</w:t>
      </w:r>
      <w:r w:rsidR="00F302E8" w:rsidRPr="0060103A">
        <w:t xml:space="preserve"> </w:t>
      </w:r>
      <w:r w:rsidR="0060103A" w:rsidRPr="0060103A">
        <w:tab/>
      </w:r>
      <w:r w:rsidR="0060103A" w:rsidRPr="0060103A">
        <w:t xml:space="preserve">Nivå </w:t>
      </w:r>
      <w:r w:rsidR="0060103A" w:rsidRPr="0060103A">
        <w:t>4</w:t>
      </w:r>
    </w:p>
    <w:p w14:paraId="40999A4C" w14:textId="77777777" w:rsidR="00EB57DC" w:rsidRDefault="000A4BB0" w:rsidP="00EB57DC">
      <w:pPr>
        <w:tabs>
          <w:tab w:val="left" w:pos="2552"/>
        </w:tabs>
      </w:pPr>
      <w:r w:rsidRPr="0060103A">
        <w:t>Ramavtalsl</w:t>
      </w:r>
      <w:r w:rsidR="00EB57DC" w:rsidRPr="0060103A">
        <w:t>everantörens offererade konsult ska motsvara den angivna rollen och nivån genom utbildning och erfarenhet eller ha förvärvat motsvarande kunskaper på annat sätt.</w:t>
      </w:r>
      <w:r w:rsidR="00EB57DC" w:rsidRPr="0060103A">
        <w:br/>
        <w:t xml:space="preserve">Se vidare </w:t>
      </w:r>
      <w:r w:rsidR="009D359B" w:rsidRPr="0060103A">
        <w:t>Bilaga-kravkatalog-</w:t>
      </w:r>
      <w:proofErr w:type="spellStart"/>
      <w:r w:rsidR="009D359B" w:rsidRPr="0060103A">
        <w:t>su</w:t>
      </w:r>
      <w:proofErr w:type="spellEnd"/>
      <w:r w:rsidR="00EB57DC" w:rsidRPr="0060103A">
        <w:t>.</w:t>
      </w:r>
    </w:p>
    <w:p w14:paraId="5FC12B67" w14:textId="77777777" w:rsidR="00EA4E85" w:rsidRDefault="00EA4E85">
      <w:r>
        <w:br w:type="page"/>
      </w:r>
    </w:p>
    <w:p w14:paraId="10AAE770" w14:textId="77777777" w:rsidR="005E58CB" w:rsidRPr="0060103A" w:rsidRDefault="00D00368" w:rsidP="00307D0C">
      <w:pPr>
        <w:pStyle w:val="Rubrik2"/>
        <w:numPr>
          <w:ilvl w:val="1"/>
          <w:numId w:val="1"/>
        </w:numPr>
        <w:rPr>
          <w:b/>
          <w:color w:val="auto"/>
        </w:rPr>
      </w:pPr>
      <w:r>
        <w:rPr>
          <w:b/>
          <w:color w:val="auto"/>
        </w:rPr>
        <w:tab/>
      </w:r>
      <w:bookmarkStart w:id="4" w:name="_Toc104293071"/>
      <w:r w:rsidR="005E58CB" w:rsidRPr="0060103A">
        <w:rPr>
          <w:b/>
          <w:color w:val="auto"/>
        </w:rPr>
        <w:t>Specificerande kunskapskrav och erfarenhet</w:t>
      </w:r>
      <w:bookmarkEnd w:id="4"/>
    </w:p>
    <w:p w14:paraId="077D5F13" w14:textId="77777777" w:rsidR="00EB57DC" w:rsidRDefault="00EB57DC" w:rsidP="00EB57DC">
      <w:r w:rsidRPr="0060103A">
        <w:t>Utöver kunskaper och erfarenhet motsvarande valt område och roll enligt ramavtalet gäller följande preciserande krav</w:t>
      </w:r>
      <w:r>
        <w:t xml:space="preserve"> för detta uppdrag:</w:t>
      </w:r>
    </w:p>
    <w:p w14:paraId="6FB515E5" w14:textId="77777777" w:rsidR="00C11C7F" w:rsidRPr="000A4BB0" w:rsidRDefault="00C11C7F" w:rsidP="00C11C7F">
      <w:pPr>
        <w:pStyle w:val="Liststycke"/>
        <w:numPr>
          <w:ilvl w:val="0"/>
          <w:numId w:val="14"/>
        </w:numPr>
      </w:pPr>
      <w:r w:rsidRPr="000A4BB0">
        <w:t xml:space="preserve">Konsulten skall ha </w:t>
      </w:r>
      <w:r>
        <w:t>10</w:t>
      </w:r>
      <w:r w:rsidRPr="000A4BB0">
        <w:t xml:space="preserve"> års erfarenhet av</w:t>
      </w:r>
    </w:p>
    <w:p w14:paraId="1115E2A9" w14:textId="77777777" w:rsidR="00C11C7F" w:rsidRDefault="00C11C7F" w:rsidP="00C11C7F">
      <w:pPr>
        <w:pStyle w:val="Liststycke"/>
        <w:numPr>
          <w:ilvl w:val="1"/>
          <w:numId w:val="14"/>
        </w:numPr>
      </w:pPr>
      <w:r>
        <w:t>C#</w:t>
      </w:r>
    </w:p>
    <w:p w14:paraId="0FA5399A" w14:textId="77777777" w:rsidR="00C11C7F" w:rsidRDefault="00C11C7F" w:rsidP="00C11C7F">
      <w:pPr>
        <w:pStyle w:val="Liststycke"/>
        <w:numPr>
          <w:ilvl w:val="1"/>
          <w:numId w:val="14"/>
        </w:numPr>
      </w:pPr>
      <w:r>
        <w:t>SQL Server</w:t>
      </w:r>
    </w:p>
    <w:p w14:paraId="509F7201" w14:textId="77777777" w:rsidR="00C11C7F" w:rsidRPr="00A55006" w:rsidRDefault="00C11C7F" w:rsidP="00C11C7F">
      <w:pPr>
        <w:pStyle w:val="Liststycke"/>
        <w:numPr>
          <w:ilvl w:val="1"/>
          <w:numId w:val="14"/>
        </w:numPr>
        <w:rPr>
          <w:lang w:val="en-US"/>
        </w:rPr>
      </w:pPr>
      <w:r w:rsidRPr="00A55006">
        <w:rPr>
          <w:lang w:val="en-US"/>
        </w:rPr>
        <w:t>.NET framework</w:t>
      </w:r>
    </w:p>
    <w:p w14:paraId="0FE57EE3" w14:textId="77777777" w:rsidR="00C11C7F" w:rsidRDefault="00C11C7F" w:rsidP="00C11C7F">
      <w:pPr>
        <w:pStyle w:val="Liststycke"/>
        <w:numPr>
          <w:ilvl w:val="1"/>
          <w:numId w:val="14"/>
        </w:numPr>
      </w:pPr>
      <w:r>
        <w:t>I</w:t>
      </w:r>
      <w:r w:rsidRPr="00A55006">
        <w:t>ntegrationer mot andra system</w:t>
      </w:r>
    </w:p>
    <w:p w14:paraId="72417ADE" w14:textId="77777777" w:rsidR="00C11C7F" w:rsidRDefault="00C11C7F" w:rsidP="00C11C7F">
      <w:pPr>
        <w:pStyle w:val="Liststycke"/>
        <w:numPr>
          <w:ilvl w:val="1"/>
          <w:numId w:val="14"/>
        </w:numPr>
      </w:pPr>
      <w:r>
        <w:t>Lösnings- och mjukvaruarkitektur</w:t>
      </w:r>
    </w:p>
    <w:p w14:paraId="55137D86" w14:textId="77777777" w:rsidR="00C11C7F" w:rsidRDefault="00C11C7F" w:rsidP="00C11C7F">
      <w:pPr>
        <w:pStyle w:val="Liststycke"/>
        <w:spacing w:after="0" w:line="240" w:lineRule="auto"/>
        <w:contextualSpacing w:val="0"/>
        <w:rPr>
          <w:rFonts w:ascii="Arial" w:hAnsi="Arial" w:cs="Arial"/>
          <w:color w:val="1F497D"/>
        </w:rPr>
      </w:pPr>
    </w:p>
    <w:p w14:paraId="67C366A7" w14:textId="77777777" w:rsidR="00C11C7F" w:rsidRPr="00433B50" w:rsidRDefault="00C11C7F" w:rsidP="00C11C7F">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Pr>
          <w:b/>
        </w:rPr>
        <w:fldChar w:fldCharType="begin">
          <w:ffData>
            <w:name w:val="Kryss1"/>
            <w:enabled/>
            <w:calcOnExit w:val="0"/>
            <w:checkBox>
              <w:sizeAuto/>
              <w:default w:val="0"/>
            </w:checkBox>
          </w:ffData>
        </w:fldChar>
      </w:r>
      <w:r>
        <w:rPr>
          <w:b/>
        </w:rPr>
        <w:instrText xml:space="preserve"> FORMCHECKBOX </w:instrText>
      </w:r>
      <w:r w:rsidR="0060103A">
        <w:rPr>
          <w:b/>
        </w:rPr>
      </w:r>
      <w:r w:rsidR="0060103A">
        <w:rPr>
          <w:b/>
        </w:rPr>
        <w:fldChar w:fldCharType="separate"/>
      </w:r>
      <w:r>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C11C7F" w:rsidRPr="005D5680" w14:paraId="6E9C0336" w14:textId="77777777" w:rsidTr="00876369">
        <w:trPr>
          <w:trHeight w:val="362"/>
        </w:trPr>
        <w:tc>
          <w:tcPr>
            <w:tcW w:w="7860" w:type="dxa"/>
            <w:tcBorders>
              <w:top w:val="single" w:sz="4" w:space="0" w:color="4F81BD"/>
            </w:tcBorders>
            <w:tcMar>
              <w:left w:w="108" w:type="dxa"/>
              <w:right w:w="108" w:type="dxa"/>
            </w:tcMar>
          </w:tcPr>
          <w:p w14:paraId="4E4600DD" w14:textId="77777777" w:rsidR="00C11C7F" w:rsidRPr="005D5680" w:rsidRDefault="00C11C7F" w:rsidP="00876369">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C11C7F" w:rsidRPr="005D5680" w14:paraId="550F35F7" w14:textId="77777777" w:rsidTr="00876369">
        <w:trPr>
          <w:trHeight w:val="1624"/>
        </w:trPr>
        <w:tc>
          <w:tcPr>
            <w:tcW w:w="7860" w:type="dxa"/>
            <w:tcMar>
              <w:left w:w="108" w:type="dxa"/>
              <w:right w:w="108" w:type="dxa"/>
            </w:tcMar>
          </w:tcPr>
          <w:p w14:paraId="72342227" w14:textId="77777777" w:rsidR="00C11C7F" w:rsidRPr="005D5680" w:rsidRDefault="00C11C7F" w:rsidP="00876369">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4396320D" w14:textId="77777777" w:rsidR="00C11C7F" w:rsidRDefault="00C11C7F" w:rsidP="00C11C7F"/>
    <w:p w14:paraId="740AF715" w14:textId="77777777" w:rsidR="00EA3D83" w:rsidRPr="000A4BB0" w:rsidRDefault="00EA3D83" w:rsidP="00EA3D83">
      <w:pPr>
        <w:pStyle w:val="Liststycke"/>
        <w:numPr>
          <w:ilvl w:val="0"/>
          <w:numId w:val="14"/>
        </w:numPr>
      </w:pPr>
      <w:r w:rsidRPr="000A4BB0">
        <w:t>Konsulten skall ha 5 års erfarenhet av</w:t>
      </w:r>
    </w:p>
    <w:p w14:paraId="63B5E314" w14:textId="77777777" w:rsidR="00A55006" w:rsidRPr="00A55006" w:rsidRDefault="00A55006" w:rsidP="000A4BB0">
      <w:pPr>
        <w:pStyle w:val="Liststycke"/>
        <w:numPr>
          <w:ilvl w:val="1"/>
          <w:numId w:val="14"/>
        </w:numPr>
        <w:rPr>
          <w:lang w:val="en-US"/>
        </w:rPr>
      </w:pPr>
      <w:r w:rsidRPr="00A55006">
        <w:rPr>
          <w:lang w:val="en-US"/>
        </w:rPr>
        <w:t xml:space="preserve">Typescript och </w:t>
      </w:r>
      <w:proofErr w:type="spellStart"/>
      <w:r w:rsidRPr="00A55006">
        <w:rPr>
          <w:lang w:val="en-US"/>
        </w:rPr>
        <w:t>javascript</w:t>
      </w:r>
      <w:proofErr w:type="spellEnd"/>
      <w:r w:rsidRPr="00A55006">
        <w:rPr>
          <w:lang w:val="en-US"/>
        </w:rPr>
        <w:t xml:space="preserve"> </w:t>
      </w:r>
    </w:p>
    <w:p w14:paraId="53D5593F" w14:textId="77777777" w:rsidR="00A55006" w:rsidRDefault="00C11C7F" w:rsidP="000A4BB0">
      <w:pPr>
        <w:pStyle w:val="Liststycke"/>
        <w:numPr>
          <w:ilvl w:val="1"/>
          <w:numId w:val="14"/>
        </w:numPr>
        <w:rPr>
          <w:lang w:val="en-US"/>
        </w:rPr>
      </w:pPr>
      <w:r>
        <w:rPr>
          <w:lang w:val="en-US"/>
        </w:rPr>
        <w:t xml:space="preserve">Entity </w:t>
      </w:r>
      <w:r w:rsidR="00A55006" w:rsidRPr="00A55006">
        <w:rPr>
          <w:lang w:val="en-US"/>
        </w:rPr>
        <w:t>framework</w:t>
      </w:r>
    </w:p>
    <w:p w14:paraId="3ACD9DB4" w14:textId="77777777" w:rsidR="00C11C7F" w:rsidRPr="00A55006" w:rsidRDefault="00C11C7F" w:rsidP="000A4BB0">
      <w:pPr>
        <w:pStyle w:val="Liststycke"/>
        <w:numPr>
          <w:ilvl w:val="1"/>
          <w:numId w:val="14"/>
        </w:numPr>
        <w:rPr>
          <w:lang w:val="en-US"/>
        </w:rPr>
      </w:pPr>
      <w:r>
        <w:rPr>
          <w:lang w:val="en-US"/>
        </w:rPr>
        <w:t>TFS/Azure DevOps</w:t>
      </w:r>
    </w:p>
    <w:p w14:paraId="7D27D7BB" w14:textId="77777777" w:rsidR="00777B75" w:rsidRDefault="00777B75" w:rsidP="00FD252F">
      <w:pPr>
        <w:pStyle w:val="Liststycke"/>
        <w:spacing w:after="0" w:line="240" w:lineRule="auto"/>
        <w:contextualSpacing w:val="0"/>
        <w:rPr>
          <w:rFonts w:ascii="Arial" w:hAnsi="Arial" w:cs="Arial"/>
          <w:color w:val="1F497D"/>
        </w:rPr>
      </w:pPr>
    </w:p>
    <w:p w14:paraId="7C8C1CDD" w14:textId="77777777" w:rsidR="006B0E8E" w:rsidRPr="00433B50" w:rsidRDefault="006B0E8E" w:rsidP="006B0E8E">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00A55006">
        <w:rPr>
          <w:b/>
        </w:rPr>
        <w:fldChar w:fldCharType="begin">
          <w:ffData>
            <w:name w:val="Kryss1"/>
            <w:enabled/>
            <w:calcOnExit w:val="0"/>
            <w:checkBox>
              <w:sizeAuto/>
              <w:default w:val="0"/>
            </w:checkBox>
          </w:ffData>
        </w:fldChar>
      </w:r>
      <w:bookmarkStart w:id="5" w:name="Kryss1"/>
      <w:r w:rsidR="00A55006">
        <w:rPr>
          <w:b/>
        </w:rPr>
        <w:instrText xml:space="preserve"> FORMCHECKBOX </w:instrText>
      </w:r>
      <w:r w:rsidR="0060103A">
        <w:rPr>
          <w:b/>
        </w:rPr>
      </w:r>
      <w:r w:rsidR="0060103A">
        <w:rPr>
          <w:b/>
        </w:rPr>
        <w:fldChar w:fldCharType="separate"/>
      </w:r>
      <w:r w:rsidR="00A55006">
        <w:rPr>
          <w:b/>
        </w:rPr>
        <w:fldChar w:fldCharType="end"/>
      </w:r>
      <w:bookmarkEnd w:id="5"/>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6B0E8E" w:rsidRPr="005D5680" w14:paraId="6EC69466" w14:textId="77777777" w:rsidTr="006B0E8E">
        <w:trPr>
          <w:trHeight w:val="362"/>
        </w:trPr>
        <w:tc>
          <w:tcPr>
            <w:tcW w:w="7860" w:type="dxa"/>
            <w:tcBorders>
              <w:top w:val="single" w:sz="4" w:space="0" w:color="4F81BD"/>
            </w:tcBorders>
            <w:tcMar>
              <w:left w:w="108" w:type="dxa"/>
              <w:right w:w="108" w:type="dxa"/>
            </w:tcMar>
          </w:tcPr>
          <w:p w14:paraId="263C34E9" w14:textId="77777777" w:rsidR="006B0E8E" w:rsidRPr="005D5680" w:rsidRDefault="006B0E8E" w:rsidP="006B0E8E">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6B0E8E" w:rsidRPr="005D5680" w14:paraId="28FF87B0" w14:textId="77777777" w:rsidTr="006B0E8E">
        <w:trPr>
          <w:trHeight w:val="1624"/>
        </w:trPr>
        <w:tc>
          <w:tcPr>
            <w:tcW w:w="7860" w:type="dxa"/>
            <w:tcMar>
              <w:left w:w="108" w:type="dxa"/>
              <w:right w:w="108" w:type="dxa"/>
            </w:tcMar>
          </w:tcPr>
          <w:p w14:paraId="53381161" w14:textId="77777777" w:rsidR="006B0E8E" w:rsidRPr="005D5680" w:rsidRDefault="006B0E8E" w:rsidP="006B0E8E">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6E052F6B" w14:textId="77777777" w:rsidR="006B0E8E" w:rsidRDefault="006B0E8E" w:rsidP="006B0E8E">
      <w:pPr>
        <w:pStyle w:val="Liststycke"/>
        <w:spacing w:after="0" w:line="240" w:lineRule="auto"/>
        <w:contextualSpacing w:val="0"/>
        <w:rPr>
          <w:rFonts w:ascii="Arial" w:hAnsi="Arial" w:cs="Arial"/>
          <w:color w:val="1F497D"/>
        </w:rPr>
      </w:pPr>
    </w:p>
    <w:p w14:paraId="57F91CD2" w14:textId="77777777" w:rsidR="00C11C7F" w:rsidRDefault="00C11C7F">
      <w:pPr>
        <w:rPr>
          <w:rFonts w:ascii="Arial" w:hAnsi="Arial" w:cs="Arial"/>
          <w:color w:val="1F497D"/>
        </w:rPr>
      </w:pPr>
      <w:r>
        <w:rPr>
          <w:rFonts w:ascii="Arial" w:hAnsi="Arial" w:cs="Arial"/>
          <w:color w:val="1F497D"/>
        </w:rPr>
        <w:br w:type="page"/>
      </w:r>
    </w:p>
    <w:p w14:paraId="0AD3955C" w14:textId="77777777" w:rsidR="000A4BB0" w:rsidRDefault="00A55006" w:rsidP="000A4BB0">
      <w:pPr>
        <w:pStyle w:val="Liststycke"/>
        <w:numPr>
          <w:ilvl w:val="0"/>
          <w:numId w:val="14"/>
        </w:numPr>
      </w:pPr>
      <w:r w:rsidRPr="000A4BB0">
        <w:t xml:space="preserve">Konsulten skall ha </w:t>
      </w:r>
      <w:r w:rsidR="00B67908">
        <w:t>3</w:t>
      </w:r>
      <w:r w:rsidRPr="000A4BB0">
        <w:t xml:space="preserve"> års erfarenhet av:</w:t>
      </w:r>
    </w:p>
    <w:p w14:paraId="7215A191" w14:textId="77777777" w:rsidR="00C11C7F" w:rsidRDefault="00C11C7F" w:rsidP="00D5661E">
      <w:pPr>
        <w:pStyle w:val="Liststycke"/>
        <w:numPr>
          <w:ilvl w:val="1"/>
          <w:numId w:val="14"/>
        </w:numPr>
      </w:pPr>
      <w:proofErr w:type="gramStart"/>
      <w:r>
        <w:t>.NET</w:t>
      </w:r>
      <w:proofErr w:type="gramEnd"/>
      <w:r>
        <w:t xml:space="preserve"> </w:t>
      </w:r>
      <w:proofErr w:type="spellStart"/>
      <w:r>
        <w:t>Core</w:t>
      </w:r>
      <w:proofErr w:type="spellEnd"/>
      <w:r>
        <w:t>/.Net 5</w:t>
      </w:r>
    </w:p>
    <w:p w14:paraId="42E42BE4" w14:textId="77777777" w:rsidR="004C3371" w:rsidRDefault="004C3371" w:rsidP="00D5661E">
      <w:pPr>
        <w:pStyle w:val="Liststycke"/>
        <w:numPr>
          <w:ilvl w:val="1"/>
          <w:numId w:val="14"/>
        </w:numPr>
      </w:pPr>
      <w:proofErr w:type="spellStart"/>
      <w:r w:rsidRPr="000A4BB0">
        <w:t>Angular</w:t>
      </w:r>
      <w:proofErr w:type="spellEnd"/>
      <w:r w:rsidRPr="000A4BB0">
        <w:t xml:space="preserve"> 2+</w:t>
      </w:r>
    </w:p>
    <w:p w14:paraId="4674992D" w14:textId="77777777" w:rsidR="00FD252F" w:rsidRPr="00C11C7F" w:rsidRDefault="00C11C7F" w:rsidP="00C11C7F">
      <w:pPr>
        <w:pStyle w:val="Liststycke"/>
        <w:numPr>
          <w:ilvl w:val="1"/>
          <w:numId w:val="14"/>
        </w:numPr>
      </w:pPr>
      <w:r>
        <w:t>GIT</w:t>
      </w:r>
      <w:r w:rsidR="00FD252F">
        <w:rPr>
          <w:lang w:eastAsia="sv-SE"/>
        </w:rPr>
        <w:br/>
      </w:r>
      <w:r w:rsidR="00FD252F" w:rsidRPr="00C11C7F">
        <w:rPr>
          <w:i/>
          <w:iCs/>
        </w:rPr>
        <w:t xml:space="preserve">Bekräftas: </w:t>
      </w:r>
      <w:r w:rsidR="00FD252F" w:rsidRPr="00C11C7F">
        <w:rPr>
          <w:b/>
          <w:iCs/>
        </w:rPr>
        <w:t>Ja</w:t>
      </w:r>
      <w:r w:rsidR="00FD252F" w:rsidRPr="00C11C7F">
        <w:rPr>
          <w:b/>
        </w:rPr>
        <w:t xml:space="preserve"> </w:t>
      </w:r>
      <w:r w:rsidR="00FD252F" w:rsidRPr="00C11C7F">
        <w:rPr>
          <w:b/>
        </w:rPr>
        <w:fldChar w:fldCharType="begin">
          <w:ffData>
            <w:name w:val="Kryss1"/>
            <w:enabled/>
            <w:calcOnExit w:val="0"/>
            <w:checkBox>
              <w:sizeAuto/>
              <w:default w:val="0"/>
            </w:checkBox>
          </w:ffData>
        </w:fldChar>
      </w:r>
      <w:r w:rsidR="00FD252F" w:rsidRPr="00C11C7F">
        <w:rPr>
          <w:b/>
        </w:rPr>
        <w:instrText xml:space="preserve"> FORMCHECKBOX </w:instrText>
      </w:r>
      <w:r w:rsidR="0060103A">
        <w:rPr>
          <w:b/>
        </w:rPr>
      </w:r>
      <w:r w:rsidR="0060103A">
        <w:rPr>
          <w:b/>
        </w:rPr>
        <w:fldChar w:fldCharType="separate"/>
      </w:r>
      <w:r w:rsidR="00FD252F" w:rsidRPr="00C11C7F">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FD252F" w:rsidRPr="005D5680" w14:paraId="69516471" w14:textId="77777777" w:rsidTr="0024151F">
        <w:trPr>
          <w:trHeight w:val="362"/>
        </w:trPr>
        <w:tc>
          <w:tcPr>
            <w:tcW w:w="7860" w:type="dxa"/>
            <w:tcBorders>
              <w:top w:val="single" w:sz="4" w:space="0" w:color="4F81BD"/>
            </w:tcBorders>
            <w:tcMar>
              <w:left w:w="108" w:type="dxa"/>
              <w:right w:w="108" w:type="dxa"/>
            </w:tcMar>
          </w:tcPr>
          <w:p w14:paraId="02253AE7" w14:textId="77777777" w:rsidR="00FD252F" w:rsidRPr="005D5680" w:rsidRDefault="00FD252F" w:rsidP="0024151F">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FD252F" w:rsidRPr="005D5680" w14:paraId="465209A6" w14:textId="77777777" w:rsidTr="0024151F">
        <w:trPr>
          <w:trHeight w:val="1624"/>
        </w:trPr>
        <w:tc>
          <w:tcPr>
            <w:tcW w:w="7860" w:type="dxa"/>
            <w:tcMar>
              <w:left w:w="108" w:type="dxa"/>
              <w:right w:w="108" w:type="dxa"/>
            </w:tcMar>
          </w:tcPr>
          <w:p w14:paraId="7287298D" w14:textId="77777777" w:rsidR="00FD252F" w:rsidRPr="005D5680" w:rsidRDefault="00FD252F" w:rsidP="0024151F">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5448EFDC" w14:textId="77777777" w:rsidR="00C11C7F" w:rsidRDefault="00C11C7F" w:rsidP="00C11C7F"/>
    <w:p w14:paraId="0D269A80" w14:textId="77777777" w:rsidR="008A2CF9" w:rsidRPr="00A55006" w:rsidRDefault="008A2CF9" w:rsidP="00C11C7F">
      <w:pPr>
        <w:pStyle w:val="Liststycke"/>
        <w:numPr>
          <w:ilvl w:val="0"/>
          <w:numId w:val="14"/>
        </w:numPr>
        <w:rPr>
          <w:lang w:eastAsia="sv-SE"/>
        </w:rPr>
      </w:pPr>
      <w:r w:rsidRPr="00A55006">
        <w:t>Konsulten skall ha 1 års erfarenhet av Windows Server 2019 eller senare.</w:t>
      </w:r>
    </w:p>
    <w:p w14:paraId="1D01D03B" w14:textId="77777777" w:rsidR="008A2CF9" w:rsidRDefault="008A2CF9" w:rsidP="008A2CF9">
      <w:pPr>
        <w:pStyle w:val="Liststycke"/>
        <w:autoSpaceDE w:val="0"/>
        <w:autoSpaceDN w:val="0"/>
        <w:adjustRightInd w:val="0"/>
        <w:spacing w:after="0" w:line="240" w:lineRule="auto"/>
        <w:textAlignment w:val="center"/>
        <w:rPr>
          <w:lang w:eastAsia="sv-SE"/>
        </w:rPr>
      </w:pPr>
    </w:p>
    <w:p w14:paraId="699E35F5" w14:textId="77777777" w:rsidR="008A2CF9" w:rsidRPr="00433B50" w:rsidRDefault="008A2CF9" w:rsidP="008A2CF9">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
            <w:enabled/>
            <w:calcOnExit w:val="0"/>
            <w:checkBox>
              <w:sizeAuto/>
              <w:default w:val="0"/>
            </w:checkBox>
          </w:ffData>
        </w:fldChar>
      </w:r>
      <w:r w:rsidRPr="00433B50">
        <w:rPr>
          <w:b/>
        </w:rPr>
        <w:instrText xml:space="preserve"> FORMCHECKBOX </w:instrText>
      </w:r>
      <w:r w:rsidR="0060103A">
        <w:rPr>
          <w:b/>
        </w:rPr>
      </w:r>
      <w:r w:rsidR="0060103A">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8A2CF9" w:rsidRPr="005D5680" w14:paraId="1EF80559" w14:textId="77777777" w:rsidTr="008D15FF">
        <w:trPr>
          <w:trHeight w:val="362"/>
        </w:trPr>
        <w:tc>
          <w:tcPr>
            <w:tcW w:w="7860" w:type="dxa"/>
            <w:tcBorders>
              <w:top w:val="single" w:sz="4" w:space="0" w:color="4F81BD"/>
            </w:tcBorders>
            <w:tcMar>
              <w:left w:w="108" w:type="dxa"/>
              <w:right w:w="108" w:type="dxa"/>
            </w:tcMar>
          </w:tcPr>
          <w:p w14:paraId="7588DFA0" w14:textId="77777777" w:rsidR="008A2CF9" w:rsidRPr="005D5680" w:rsidRDefault="008A2CF9" w:rsidP="008D15FF">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8A2CF9" w:rsidRPr="005D5680" w14:paraId="79B179DE" w14:textId="77777777" w:rsidTr="008D15FF">
        <w:trPr>
          <w:trHeight w:val="1624"/>
        </w:trPr>
        <w:tc>
          <w:tcPr>
            <w:tcW w:w="7860" w:type="dxa"/>
            <w:tcMar>
              <w:left w:w="108" w:type="dxa"/>
              <w:right w:w="108" w:type="dxa"/>
            </w:tcMar>
          </w:tcPr>
          <w:p w14:paraId="2BF1E380" w14:textId="77777777" w:rsidR="008A2CF9" w:rsidRPr="005D5680" w:rsidRDefault="008A2CF9" w:rsidP="008D15FF">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289D27B8" w14:textId="77777777" w:rsidR="00F37CA3" w:rsidRDefault="00F37CA3" w:rsidP="00F37CA3">
      <w:pPr>
        <w:spacing w:after="0" w:line="240" w:lineRule="auto"/>
        <w:ind w:left="720"/>
        <w:textAlignment w:val="center"/>
        <w:rPr>
          <w:lang w:eastAsia="sv-SE"/>
        </w:rPr>
      </w:pPr>
    </w:p>
    <w:p w14:paraId="3009913E" w14:textId="77777777" w:rsidR="008A2CF9" w:rsidRDefault="008A2CF9" w:rsidP="00F37CA3">
      <w:pPr>
        <w:spacing w:after="0" w:line="240" w:lineRule="auto"/>
        <w:ind w:left="720"/>
        <w:textAlignment w:val="center"/>
        <w:rPr>
          <w:lang w:eastAsia="sv-SE"/>
        </w:rPr>
      </w:pPr>
    </w:p>
    <w:p w14:paraId="7A15B15D" w14:textId="77777777" w:rsidR="004E0255" w:rsidRPr="00C04AF4" w:rsidRDefault="004E0255" w:rsidP="004E0255">
      <w:pPr>
        <w:numPr>
          <w:ilvl w:val="0"/>
          <w:numId w:val="11"/>
        </w:numPr>
        <w:autoSpaceDE w:val="0"/>
        <w:autoSpaceDN w:val="0"/>
        <w:adjustRightInd w:val="0"/>
        <w:spacing w:after="240" w:line="240" w:lineRule="atLeast"/>
        <w:rPr>
          <w:b/>
          <w:iCs/>
        </w:rPr>
      </w:pPr>
      <w:r w:rsidRPr="00C04AF4">
        <w:rPr>
          <w:iCs/>
        </w:rPr>
        <w:t>Konsulten</w:t>
      </w:r>
      <w:r w:rsidR="004C3371">
        <w:rPr>
          <w:iCs/>
        </w:rPr>
        <w:t>s</w:t>
      </w:r>
      <w:r w:rsidRPr="00C04AF4">
        <w:rPr>
          <w:iCs/>
        </w:rPr>
        <w:t xml:space="preserve"> </w:t>
      </w:r>
      <w:r>
        <w:rPr>
          <w:iCs/>
        </w:rPr>
        <w:t>språk är svenska.</w:t>
      </w:r>
      <w:r w:rsidRPr="00C04AF4">
        <w:rPr>
          <w:iCs/>
        </w:rPr>
        <w:t xml:space="preserve"> </w:t>
      </w:r>
    </w:p>
    <w:p w14:paraId="2D4245AE" w14:textId="77777777" w:rsidR="004E0255" w:rsidRPr="00842FF9" w:rsidRDefault="004E0255" w:rsidP="004E0255">
      <w:pPr>
        <w:autoSpaceDE w:val="0"/>
        <w:autoSpaceDN w:val="0"/>
        <w:adjustRightInd w:val="0"/>
        <w:spacing w:line="240" w:lineRule="atLeast"/>
        <w:ind w:left="720"/>
        <w:rPr>
          <w:b/>
          <w:iCs/>
        </w:rPr>
      </w:pPr>
      <w:proofErr w:type="gramStart"/>
      <w:r w:rsidRPr="00842FF9">
        <w:rPr>
          <w:i/>
          <w:iCs/>
        </w:rPr>
        <w:t xml:space="preserve">Bekräftas: </w:t>
      </w:r>
      <w:r w:rsidRPr="00842FF9">
        <w:rPr>
          <w:b/>
          <w:iCs/>
        </w:rPr>
        <w:t xml:space="preserve"> </w:t>
      </w:r>
      <w:r w:rsidRPr="00842FF9">
        <w:rPr>
          <w:b/>
          <w:highlight w:val="lightGray"/>
        </w:rPr>
        <w:t>Ja</w:t>
      </w:r>
      <w:proofErr w:type="gramEnd"/>
      <w:r w:rsidRPr="00842FF9">
        <w:rPr>
          <w:b/>
          <w:highlight w:val="lightGray"/>
        </w:rPr>
        <w:t xml:space="preserve"> </w:t>
      </w:r>
      <w:r w:rsidR="008A2CF9">
        <w:rPr>
          <w:b/>
          <w:highlight w:val="lightGray"/>
        </w:rPr>
        <w:fldChar w:fldCharType="begin">
          <w:ffData>
            <w:name w:val=""/>
            <w:enabled/>
            <w:calcOnExit w:val="0"/>
            <w:checkBox>
              <w:sizeAuto/>
              <w:default w:val="0"/>
            </w:checkBox>
          </w:ffData>
        </w:fldChar>
      </w:r>
      <w:r w:rsidR="008A2CF9">
        <w:rPr>
          <w:b/>
          <w:highlight w:val="lightGray"/>
        </w:rPr>
        <w:instrText xml:space="preserve"> FORMCHECKBOX </w:instrText>
      </w:r>
      <w:r w:rsidR="0060103A">
        <w:rPr>
          <w:b/>
          <w:highlight w:val="lightGray"/>
        </w:rPr>
      </w:r>
      <w:r w:rsidR="0060103A">
        <w:rPr>
          <w:b/>
          <w:highlight w:val="lightGray"/>
        </w:rPr>
        <w:fldChar w:fldCharType="separate"/>
      </w:r>
      <w:r w:rsidR="008A2CF9">
        <w:rPr>
          <w:b/>
          <w:highlight w:val="lightGray"/>
        </w:rPr>
        <w:fldChar w:fldCharType="end"/>
      </w:r>
      <w:r w:rsidRPr="00842FF9">
        <w:rPr>
          <w:b/>
        </w:rPr>
        <w:t xml:space="preserve"> </w:t>
      </w:r>
    </w:p>
    <w:p w14:paraId="6277F8A7" w14:textId="77777777" w:rsidR="005E675F" w:rsidRDefault="005E675F" w:rsidP="00206B99">
      <w:pPr>
        <w:spacing w:after="0" w:line="240" w:lineRule="auto"/>
        <w:textAlignment w:val="center"/>
        <w:rPr>
          <w:lang w:eastAsia="sv-SE"/>
        </w:rPr>
      </w:pPr>
    </w:p>
    <w:p w14:paraId="2F8B13B5" w14:textId="591FF713" w:rsidR="004F6E9E" w:rsidRDefault="004F6E9E" w:rsidP="004F6E9E">
      <w:pPr>
        <w:spacing w:after="0" w:line="240" w:lineRule="auto"/>
        <w:ind w:left="720"/>
        <w:textAlignment w:val="center"/>
        <w:rPr>
          <w:lang w:eastAsia="sv-SE"/>
        </w:rPr>
      </w:pPr>
    </w:p>
    <w:p w14:paraId="3A5668DF" w14:textId="50840476" w:rsidR="0060103A" w:rsidRDefault="0060103A" w:rsidP="004F6E9E">
      <w:pPr>
        <w:spacing w:after="0" w:line="240" w:lineRule="auto"/>
        <w:ind w:left="720"/>
        <w:textAlignment w:val="center"/>
        <w:rPr>
          <w:lang w:eastAsia="sv-SE"/>
        </w:rPr>
      </w:pPr>
    </w:p>
    <w:p w14:paraId="73ABF536" w14:textId="20A801EA" w:rsidR="0060103A" w:rsidRDefault="0060103A" w:rsidP="004F6E9E">
      <w:pPr>
        <w:spacing w:after="0" w:line="240" w:lineRule="auto"/>
        <w:ind w:left="720"/>
        <w:textAlignment w:val="center"/>
        <w:rPr>
          <w:lang w:eastAsia="sv-SE"/>
        </w:rPr>
      </w:pPr>
    </w:p>
    <w:p w14:paraId="685E2DC5" w14:textId="67F03772" w:rsidR="0060103A" w:rsidRDefault="0060103A" w:rsidP="004F6E9E">
      <w:pPr>
        <w:spacing w:after="0" w:line="240" w:lineRule="auto"/>
        <w:ind w:left="720"/>
        <w:textAlignment w:val="center"/>
        <w:rPr>
          <w:lang w:eastAsia="sv-SE"/>
        </w:rPr>
      </w:pPr>
    </w:p>
    <w:p w14:paraId="058BF712" w14:textId="04673C59" w:rsidR="0060103A" w:rsidRDefault="0060103A" w:rsidP="004F6E9E">
      <w:pPr>
        <w:spacing w:after="0" w:line="240" w:lineRule="auto"/>
        <w:ind w:left="720"/>
        <w:textAlignment w:val="center"/>
        <w:rPr>
          <w:lang w:eastAsia="sv-SE"/>
        </w:rPr>
      </w:pPr>
    </w:p>
    <w:p w14:paraId="0782D6CA" w14:textId="2AB128D7" w:rsidR="0060103A" w:rsidRDefault="0060103A" w:rsidP="004F6E9E">
      <w:pPr>
        <w:spacing w:after="0" w:line="240" w:lineRule="auto"/>
        <w:ind w:left="720"/>
        <w:textAlignment w:val="center"/>
        <w:rPr>
          <w:lang w:eastAsia="sv-SE"/>
        </w:rPr>
      </w:pPr>
    </w:p>
    <w:p w14:paraId="69788809" w14:textId="3BA71C76" w:rsidR="0060103A" w:rsidRDefault="0060103A" w:rsidP="004F6E9E">
      <w:pPr>
        <w:spacing w:after="0" w:line="240" w:lineRule="auto"/>
        <w:ind w:left="720"/>
        <w:textAlignment w:val="center"/>
        <w:rPr>
          <w:lang w:eastAsia="sv-SE"/>
        </w:rPr>
      </w:pPr>
    </w:p>
    <w:p w14:paraId="14FBB9F4" w14:textId="5A55D03E" w:rsidR="0060103A" w:rsidRDefault="0060103A" w:rsidP="004F6E9E">
      <w:pPr>
        <w:spacing w:after="0" w:line="240" w:lineRule="auto"/>
        <w:ind w:left="720"/>
        <w:textAlignment w:val="center"/>
        <w:rPr>
          <w:lang w:eastAsia="sv-SE"/>
        </w:rPr>
      </w:pPr>
    </w:p>
    <w:p w14:paraId="2922B231" w14:textId="77777777" w:rsidR="0060103A" w:rsidRDefault="0060103A" w:rsidP="004F6E9E">
      <w:pPr>
        <w:spacing w:after="0" w:line="240" w:lineRule="auto"/>
        <w:ind w:left="720"/>
        <w:textAlignment w:val="center"/>
        <w:rPr>
          <w:lang w:eastAsia="sv-SE"/>
        </w:rPr>
      </w:pPr>
    </w:p>
    <w:p w14:paraId="057FD5F5" w14:textId="77777777" w:rsidR="004F6E9E" w:rsidRDefault="004F6E9E" w:rsidP="006B0E8E">
      <w:pPr>
        <w:pStyle w:val="Rubrik2"/>
        <w:numPr>
          <w:ilvl w:val="1"/>
          <w:numId w:val="1"/>
        </w:numPr>
        <w:spacing w:line="240" w:lineRule="auto"/>
        <w:ind w:left="720"/>
        <w:textAlignment w:val="center"/>
        <w:rPr>
          <w:b/>
          <w:color w:val="auto"/>
        </w:rPr>
      </w:pPr>
      <w:r w:rsidRPr="004F6E9E">
        <w:rPr>
          <w:b/>
          <w:color w:val="auto"/>
        </w:rPr>
        <w:tab/>
      </w:r>
      <w:bookmarkStart w:id="6" w:name="_Toc5278325"/>
      <w:bookmarkStart w:id="7" w:name="_Toc104293072"/>
      <w:r w:rsidRPr="004F6E9E">
        <w:rPr>
          <w:b/>
          <w:color w:val="auto"/>
        </w:rPr>
        <w:t>Förnyad kontroll av leverantörskrav (ESPD)</w:t>
      </w:r>
      <w:bookmarkEnd w:id="6"/>
      <w:bookmarkEnd w:id="7"/>
    </w:p>
    <w:p w14:paraId="143FCB42" w14:textId="77777777" w:rsidR="004F6E9E" w:rsidRDefault="004F6E9E" w:rsidP="004F6E9E">
      <w:pPr>
        <w:rPr>
          <w:lang w:eastAsia="sv-SE"/>
        </w:rPr>
      </w:pPr>
      <w:r>
        <w:br/>
      </w:r>
      <w:r>
        <w:rPr>
          <w:lang w:eastAsia="sv-SE"/>
        </w:rPr>
        <w:t xml:space="preserve">Enligt 15 kap. 4 § LOU krävs en ny leverantörskontroll, bl.a. av kvalificeringskraven, vid avrop genom förnyad konkurrensutsättning från ramavtal. Denna kontrollskyldighet ansvarar Kammarkollegiet för genom att löpande genomföra leverantörsprövning under hela ramavtalsperioden. </w:t>
      </w:r>
    </w:p>
    <w:p w14:paraId="6E655FBE" w14:textId="77777777" w:rsidR="004F6E9E" w:rsidRDefault="004F6E9E" w:rsidP="004F6E9E">
      <w:pPr>
        <w:rPr>
          <w:lang w:eastAsia="sv-SE"/>
        </w:rPr>
      </w:pPr>
      <w:r>
        <w:rPr>
          <w:lang w:eastAsia="sv-SE"/>
        </w:rPr>
        <w:t xml:space="preserve">Av ramavtalsleverantörens </w:t>
      </w:r>
      <w:proofErr w:type="spellStart"/>
      <w:r>
        <w:rPr>
          <w:lang w:eastAsia="sv-SE"/>
        </w:rPr>
        <w:t>avropssvar</w:t>
      </w:r>
      <w:proofErr w:type="spellEnd"/>
      <w:r>
        <w:rPr>
          <w:lang w:eastAsia="sv-SE"/>
        </w:rPr>
        <w:t xml:space="preserve"> ska framgå att i ramavtalsupphandlingen lämnad egenförsäkran fortfarande är korrekt samt att ingivna bevis fortfarande är aktuella.</w:t>
      </w:r>
    </w:p>
    <w:p w14:paraId="4216E1C7" w14:textId="77777777" w:rsidR="004F6E9E" w:rsidRDefault="004F6E9E" w:rsidP="004F6E9E">
      <w:pPr>
        <w:rPr>
          <w:lang w:eastAsia="sv-SE"/>
        </w:rPr>
      </w:pPr>
      <w:r>
        <w:rPr>
          <w:lang w:eastAsia="sv-SE"/>
        </w:rPr>
        <w:t>Leverantören ska besvara följande frågor:</w:t>
      </w:r>
    </w:p>
    <w:p w14:paraId="02E05C8C" w14:textId="77777777" w:rsidR="004F6E9E" w:rsidRPr="004F6E9E" w:rsidRDefault="004F6E9E" w:rsidP="004F6E9E">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lämnad egenförsäkran fortfarande korrekt?</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638347544"/>
          <w14:checkbox>
            <w14:checked w14:val="0"/>
            <w14:checkedState w14:val="2612" w14:font="MS Gothic"/>
            <w14:uncheckedState w14:val="2610" w14:font="MS Gothic"/>
          </w14:checkbox>
        </w:sdtPr>
        <w:sdtEndPr/>
        <w:sdtContent>
          <w:r>
            <w:rPr>
              <w:rFonts w:ascii="MS Gothic" w:eastAsia="MS Gothic" w:hAnsi="MS Gothic" w:hint="eastAsia"/>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720589999"/>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p>
    <w:p w14:paraId="744B24BF" w14:textId="77777777" w:rsidR="004F6E9E" w:rsidRPr="004F6E9E" w:rsidRDefault="004F6E9E" w:rsidP="004F6E9E">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ingivna bevis, såsom Sanningsförsäkran avseende uteslutningsgrunder (gällande leverantören och ev. åberopade företag) fortfarande aktuella?</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208311703"/>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864332331"/>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p>
    <w:p w14:paraId="01CDB4F2" w14:textId="77777777" w:rsidR="004F6E9E" w:rsidRPr="004F6E9E" w:rsidRDefault="004F6E9E" w:rsidP="004F6E9E">
      <w:pPr>
        <w:pStyle w:val="Numreradlista"/>
        <w:rPr>
          <w:rFonts w:asciiTheme="minorHAnsi" w:hAnsiTheme="minorHAnsi"/>
          <w:sz w:val="22"/>
          <w:szCs w:val="22"/>
          <w:lang w:eastAsia="sv-SE"/>
        </w:rPr>
      </w:pPr>
      <w:r w:rsidRPr="004F6E9E">
        <w:rPr>
          <w:rFonts w:asciiTheme="minorHAnsi" w:hAnsiTheme="minorHAnsi"/>
          <w:sz w:val="22"/>
          <w:szCs w:val="22"/>
          <w:lang w:eastAsia="sv-SE"/>
        </w:rPr>
        <w:t xml:space="preserve">Har ni säkerställt att åberopade företag inte omfattas av någon uteslutningsgrund? </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1434577292"/>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567647649"/>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p>
    <w:p w14:paraId="4BA34E34" w14:textId="77777777" w:rsidR="004F6E9E" w:rsidRPr="004F6E9E" w:rsidRDefault="004F6E9E" w:rsidP="004F6E9E"/>
    <w:p w14:paraId="52FBF3C3" w14:textId="77777777" w:rsidR="005E58CB" w:rsidRPr="0060103A" w:rsidRDefault="00D00368" w:rsidP="00307D0C">
      <w:pPr>
        <w:pStyle w:val="Rubrik1"/>
        <w:numPr>
          <w:ilvl w:val="0"/>
          <w:numId w:val="1"/>
        </w:numPr>
        <w:rPr>
          <w:b/>
          <w:color w:val="auto"/>
        </w:rPr>
      </w:pPr>
      <w:r>
        <w:rPr>
          <w:b/>
          <w:color w:val="auto"/>
        </w:rPr>
        <w:tab/>
      </w:r>
      <w:bookmarkStart w:id="8" w:name="_Toc104293073"/>
      <w:r w:rsidR="005E58CB" w:rsidRPr="0060103A">
        <w:rPr>
          <w:b/>
          <w:color w:val="auto"/>
        </w:rPr>
        <w:t>Uppdragsbeskrivning</w:t>
      </w:r>
      <w:bookmarkEnd w:id="8"/>
    </w:p>
    <w:p w14:paraId="322B792A" w14:textId="77777777" w:rsidR="00F06801" w:rsidRPr="00F06801" w:rsidRDefault="003B0E0F" w:rsidP="00F06801">
      <w:pPr>
        <w:tabs>
          <w:tab w:val="left" w:pos="3261"/>
        </w:tabs>
        <w:rPr>
          <w:iCs/>
          <w:shd w:val="clear" w:color="auto" w:fill="FFFFFF"/>
        </w:rPr>
      </w:pPr>
      <w:r w:rsidRPr="0060103A">
        <w:rPr>
          <w:iCs/>
          <w:shd w:val="clear" w:color="auto" w:fill="FFFFFF"/>
        </w:rPr>
        <w:t xml:space="preserve">Projektet </w:t>
      </w:r>
      <w:r w:rsidR="00F06801" w:rsidRPr="0060103A">
        <w:rPr>
          <w:iCs/>
          <w:shd w:val="clear" w:color="auto" w:fill="FFFFFF"/>
        </w:rPr>
        <w:t>Handläggningsstöd Planläggning</w:t>
      </w:r>
      <w:r w:rsidR="00F06801" w:rsidRPr="00F06801">
        <w:rPr>
          <w:iCs/>
          <w:shd w:val="clear" w:color="auto" w:fill="FFFFFF"/>
        </w:rPr>
        <w:t xml:space="preserve"> (HP) har som övergripande mål att:</w:t>
      </w:r>
    </w:p>
    <w:p w14:paraId="48D412D4" w14:textId="77777777" w:rsidR="00F06801" w:rsidRPr="00F06801" w:rsidRDefault="00F06801" w:rsidP="00F06801">
      <w:pPr>
        <w:pStyle w:val="Liststycke"/>
        <w:numPr>
          <w:ilvl w:val="0"/>
          <w:numId w:val="11"/>
        </w:numPr>
        <w:tabs>
          <w:tab w:val="left" w:pos="3261"/>
        </w:tabs>
        <w:rPr>
          <w:iCs/>
          <w:shd w:val="clear" w:color="auto" w:fill="FFFFFF"/>
        </w:rPr>
      </w:pPr>
      <w:r w:rsidRPr="00F06801">
        <w:rPr>
          <w:iCs/>
          <w:shd w:val="clear" w:color="auto" w:fill="FFFFFF"/>
        </w:rPr>
        <w:t>Nyttja digitaliseringens möjligheter för att minska administrationstiden och resursåtgången samtidigt som vi uppnår en snabbare och mer rättssäker handläggning.</w:t>
      </w:r>
    </w:p>
    <w:p w14:paraId="0AE32F4D" w14:textId="77777777" w:rsidR="00F06801" w:rsidRPr="00F06801" w:rsidRDefault="00F06801" w:rsidP="00F06801">
      <w:pPr>
        <w:pStyle w:val="Liststycke"/>
        <w:numPr>
          <w:ilvl w:val="0"/>
          <w:numId w:val="11"/>
        </w:numPr>
        <w:tabs>
          <w:tab w:val="left" w:pos="3261"/>
        </w:tabs>
        <w:rPr>
          <w:iCs/>
          <w:shd w:val="clear" w:color="auto" w:fill="FFFFFF"/>
        </w:rPr>
      </w:pPr>
      <w:r w:rsidRPr="00F06801">
        <w:rPr>
          <w:iCs/>
          <w:shd w:val="clear" w:color="auto" w:fill="FFFFFF"/>
        </w:rPr>
        <w:t xml:space="preserve">En effektivare planeringsprocess - genom ökad kvalité i handläggningen av planläggningsprocessen stärker vi vår förmåga att leverera planer enligt investeringsprojektens tidplaner. </w:t>
      </w:r>
    </w:p>
    <w:p w14:paraId="489A601C" w14:textId="77777777" w:rsidR="00F06801" w:rsidRPr="00F06801" w:rsidRDefault="00F06801" w:rsidP="00F06801">
      <w:pPr>
        <w:pStyle w:val="Liststycke"/>
        <w:numPr>
          <w:ilvl w:val="0"/>
          <w:numId w:val="11"/>
        </w:numPr>
        <w:tabs>
          <w:tab w:val="left" w:pos="3261"/>
        </w:tabs>
        <w:rPr>
          <w:iCs/>
          <w:shd w:val="clear" w:color="auto" w:fill="FFFFFF"/>
        </w:rPr>
      </w:pPr>
      <w:r w:rsidRPr="00F06801">
        <w:rPr>
          <w:iCs/>
          <w:shd w:val="clear" w:color="auto" w:fill="FFFFFF"/>
        </w:rPr>
        <w:t>Efterlevnad av lagkrav GDPR – säkerställa att Trafikverket följer rådande lagstiftning gällande GDPR vid hantering av information till fastighetsägare och andra intressenter i planläggningsprocessen.</w:t>
      </w:r>
    </w:p>
    <w:p w14:paraId="6565E26B" w14:textId="77777777" w:rsidR="003B0E0F" w:rsidRPr="00F06801" w:rsidRDefault="00F06801" w:rsidP="00F06801">
      <w:pPr>
        <w:tabs>
          <w:tab w:val="left" w:pos="3261"/>
        </w:tabs>
        <w:rPr>
          <w:iCs/>
          <w:shd w:val="clear" w:color="auto" w:fill="FFFFFF"/>
        </w:rPr>
      </w:pPr>
      <w:r w:rsidRPr="00F06801">
        <w:rPr>
          <w:iCs/>
          <w:shd w:val="clear" w:color="auto" w:fill="FFFFFF"/>
        </w:rPr>
        <w:t xml:space="preserve">Syftet med projektet </w:t>
      </w:r>
      <w:r w:rsidRPr="00F06801">
        <w:rPr>
          <w:bCs/>
          <w:iCs/>
          <w:shd w:val="clear" w:color="auto" w:fill="FFFFFF"/>
        </w:rPr>
        <w:t xml:space="preserve">Handläggningsstöd planläggning </w:t>
      </w:r>
      <w:r w:rsidRPr="00F06801">
        <w:rPr>
          <w:iCs/>
          <w:shd w:val="clear" w:color="auto" w:fill="FFFFFF"/>
        </w:rPr>
        <w:t>är att effektivisera och höja kvalitén på handläggningsarbetet i planläggningsprocessen med hjälp av ett IT-systemstöd.</w:t>
      </w:r>
    </w:p>
    <w:p w14:paraId="10AC1152" w14:textId="77777777" w:rsidR="00D5661E" w:rsidRPr="00F06801" w:rsidRDefault="00D5661E" w:rsidP="00D5661E">
      <w:r w:rsidRPr="00A81950">
        <w:t xml:space="preserve">Detta avrop avser en seniora systemutvecklare, för att tillsammans med andra </w:t>
      </w:r>
      <w:r>
        <w:t xml:space="preserve">de andra </w:t>
      </w:r>
      <w:r w:rsidRPr="00A81950">
        <w:t>seniora utvecklar</w:t>
      </w:r>
      <w:r>
        <w:t xml:space="preserve">na coacha och </w:t>
      </w:r>
      <w:r w:rsidRPr="00F06801">
        <w:t xml:space="preserve">stärka utvecklingsteamet </w:t>
      </w:r>
      <w:r>
        <w:t xml:space="preserve">i det dagliga utvecklingsarbetet, arbeta med integrationer samt utveckling (främst </w:t>
      </w:r>
      <w:proofErr w:type="spellStart"/>
      <w:r>
        <w:t>backend</w:t>
      </w:r>
      <w:proofErr w:type="spellEnd"/>
      <w:r>
        <w:t>).</w:t>
      </w:r>
    </w:p>
    <w:p w14:paraId="3421203A" w14:textId="77777777" w:rsidR="00D5661E" w:rsidRPr="00A81950" w:rsidRDefault="00D5661E" w:rsidP="00D5661E">
      <w:r w:rsidRPr="00A81950">
        <w:t xml:space="preserve">Normalt sker arbetet under kontorstid måndag till fredag. I undantagsfall kan arbetsuppgifter komma att förläggas på obekväma arbetstider under kvällar och helger. </w:t>
      </w:r>
    </w:p>
    <w:p w14:paraId="75DE15B4" w14:textId="77777777" w:rsidR="00D5661E" w:rsidRPr="000A1F27" w:rsidRDefault="00D5661E" w:rsidP="00D5661E">
      <w:pPr>
        <w:rPr>
          <w:i/>
        </w:rPr>
      </w:pPr>
      <w:r w:rsidRPr="00A81950">
        <w:rPr>
          <w:rFonts w:eastAsia="Calibri"/>
        </w:rPr>
        <w:t>Arbetsuppgifterna kan komma att förändras under tiden, om uppdragsläget på avdelningen förändras.</w:t>
      </w:r>
    </w:p>
    <w:p w14:paraId="63F382EA" w14:textId="77777777" w:rsidR="001A5420" w:rsidRPr="0021059E" w:rsidRDefault="001A5420" w:rsidP="003B0E0F">
      <w:pPr>
        <w:jc w:val="both"/>
        <w:rPr>
          <w:iCs/>
          <w:shd w:val="clear" w:color="auto" w:fill="FFFFFF"/>
        </w:rPr>
      </w:pPr>
    </w:p>
    <w:p w14:paraId="0FF233D6" w14:textId="77777777" w:rsidR="005E58CB" w:rsidRPr="00F0048D" w:rsidRDefault="00D00368" w:rsidP="00307D0C">
      <w:pPr>
        <w:pStyle w:val="Rubrik2"/>
        <w:numPr>
          <w:ilvl w:val="1"/>
          <w:numId w:val="1"/>
        </w:numPr>
        <w:rPr>
          <w:b/>
          <w:color w:val="auto"/>
        </w:rPr>
      </w:pPr>
      <w:r>
        <w:rPr>
          <w:b/>
          <w:color w:val="auto"/>
        </w:rPr>
        <w:tab/>
      </w:r>
      <w:bookmarkStart w:id="9" w:name="_Toc104293074"/>
      <w:r w:rsidR="005E58CB" w:rsidRPr="00F0048D">
        <w:rPr>
          <w:b/>
          <w:color w:val="auto"/>
        </w:rPr>
        <w:t>Omfattning</w:t>
      </w:r>
      <w:bookmarkEnd w:id="9"/>
    </w:p>
    <w:p w14:paraId="59BB50A3" w14:textId="77777777" w:rsidR="00EB57DC" w:rsidRDefault="000920D5" w:rsidP="0060103A">
      <w:r>
        <w:t xml:space="preserve">Uppdraget </w:t>
      </w:r>
      <w:r w:rsidRPr="00A81950">
        <w:t xml:space="preserve">omfattar </w:t>
      </w:r>
      <w:proofErr w:type="gramStart"/>
      <w:r w:rsidR="00D5661E">
        <w:t>100</w:t>
      </w:r>
      <w:r w:rsidR="006B0E8E" w:rsidRPr="00A81950">
        <w:t>%</w:t>
      </w:r>
      <w:proofErr w:type="gramEnd"/>
      <w:r w:rsidR="006B0E8E" w:rsidRPr="00A81950">
        <w:t>.</w:t>
      </w:r>
    </w:p>
    <w:p w14:paraId="53F051BE" w14:textId="77777777" w:rsidR="0060103A" w:rsidRDefault="0060103A" w:rsidP="0060103A">
      <w:r w:rsidRPr="00861E7A">
        <w:t>Konsultresursen ska kunna anpassa sig till verksamhetens tillgänglighetskrav på förvaltningen vid planeringen av ledighet, semester och annan frånvaro</w:t>
      </w:r>
      <w:r w:rsidRPr="009F11C2">
        <w:t>.</w:t>
      </w:r>
    </w:p>
    <w:p w14:paraId="02116A64" w14:textId="77777777" w:rsidR="00321ECC" w:rsidRDefault="00321ECC" w:rsidP="006B0E8E">
      <w:pPr>
        <w:pStyle w:val="Liststycke"/>
        <w:ind w:left="360"/>
      </w:pPr>
    </w:p>
    <w:p w14:paraId="712B2464" w14:textId="77777777" w:rsidR="005E58CB" w:rsidRPr="0060103A" w:rsidRDefault="00D00368" w:rsidP="00307D0C">
      <w:pPr>
        <w:pStyle w:val="Rubrik2"/>
        <w:numPr>
          <w:ilvl w:val="1"/>
          <w:numId w:val="1"/>
        </w:numPr>
        <w:rPr>
          <w:b/>
          <w:color w:val="auto"/>
        </w:rPr>
      </w:pPr>
      <w:r>
        <w:rPr>
          <w:b/>
          <w:color w:val="auto"/>
        </w:rPr>
        <w:tab/>
      </w:r>
      <w:bookmarkStart w:id="10" w:name="_Toc104293075"/>
      <w:r w:rsidR="005E58CB" w:rsidRPr="0060103A">
        <w:rPr>
          <w:b/>
          <w:color w:val="auto"/>
        </w:rPr>
        <w:t>Säkerhetsklassning och kontraktsskrivning</w:t>
      </w:r>
      <w:bookmarkEnd w:id="10"/>
    </w:p>
    <w:p w14:paraId="1F1FF4A9" w14:textId="77777777" w:rsidR="00EB57DC" w:rsidRPr="0060103A" w:rsidRDefault="00EB57DC" w:rsidP="00EB57DC">
      <w:r w:rsidRPr="0060103A">
        <w:t>Uppdraget är säkerhetsklassat:</w:t>
      </w:r>
    </w:p>
    <w:p w14:paraId="27F9CA31" w14:textId="77777777" w:rsidR="00EB57DC" w:rsidRDefault="00EB57DC" w:rsidP="00EB57DC">
      <w:pPr>
        <w:tabs>
          <w:tab w:val="left" w:pos="851"/>
        </w:tabs>
      </w:pPr>
      <w:r w:rsidRPr="0060103A">
        <w:t>Ja</w:t>
      </w:r>
      <w:r w:rsidRPr="0060103A">
        <w:tab/>
      </w:r>
      <w:sdt>
        <w:sdtPr>
          <w:id w:val="-697690770"/>
          <w14:checkbox>
            <w14:checked w14:val="0"/>
            <w14:checkedState w14:val="2612" w14:font="MS Gothic"/>
            <w14:uncheckedState w14:val="2610" w14:font="MS Gothic"/>
          </w14:checkbox>
        </w:sdtPr>
        <w:sdtEndPr/>
        <w:sdtContent>
          <w:r w:rsidR="009E3D1E" w:rsidRPr="0060103A">
            <w:rPr>
              <w:rFonts w:ascii="MS Gothic" w:eastAsia="MS Gothic" w:hAnsi="MS Gothic" w:hint="eastAsia"/>
            </w:rPr>
            <w:t>☐</w:t>
          </w:r>
        </w:sdtContent>
      </w:sdt>
    </w:p>
    <w:p w14:paraId="34CE88A0" w14:textId="77777777" w:rsidR="00EB57DC" w:rsidRDefault="00EB57DC" w:rsidP="00EB57DC">
      <w:pPr>
        <w:tabs>
          <w:tab w:val="left" w:pos="851"/>
        </w:tabs>
      </w:pPr>
      <w:r>
        <w:t>Nej</w:t>
      </w:r>
      <w:r>
        <w:tab/>
      </w:r>
      <w:sdt>
        <w:sdtPr>
          <w:id w:val="-1656599997"/>
          <w14:checkbox>
            <w14:checked w14:val="1"/>
            <w14:checkedState w14:val="2612" w14:font="MS Gothic"/>
            <w14:uncheckedState w14:val="2610" w14:font="MS Gothic"/>
          </w14:checkbox>
        </w:sdtPr>
        <w:sdtEndPr/>
        <w:sdtContent>
          <w:r w:rsidR="009E3D1E">
            <w:rPr>
              <w:rFonts w:ascii="MS Gothic" w:eastAsia="MS Gothic" w:hAnsi="MS Gothic" w:hint="eastAsia"/>
            </w:rPr>
            <w:t>☒</w:t>
          </w:r>
        </w:sdtContent>
      </w:sdt>
    </w:p>
    <w:p w14:paraId="328BE817" w14:textId="77777777" w:rsidR="00EB57DC" w:rsidRDefault="00EB57DC"/>
    <w:p w14:paraId="3C537C5E" w14:textId="77777777" w:rsidR="005E58CB" w:rsidRPr="00F0048D" w:rsidRDefault="00D00368" w:rsidP="00307D0C">
      <w:pPr>
        <w:pStyle w:val="Rubrik2"/>
        <w:numPr>
          <w:ilvl w:val="1"/>
          <w:numId w:val="1"/>
        </w:numPr>
        <w:rPr>
          <w:b/>
          <w:color w:val="auto"/>
        </w:rPr>
      </w:pPr>
      <w:r>
        <w:rPr>
          <w:b/>
          <w:color w:val="auto"/>
        </w:rPr>
        <w:tab/>
      </w:r>
      <w:bookmarkStart w:id="11" w:name="_Toc104293076"/>
      <w:r w:rsidR="005E58CB" w:rsidRPr="00504197">
        <w:rPr>
          <w:b/>
          <w:color w:val="auto"/>
        </w:rPr>
        <w:t>Tidsperiod/kontraktstid</w:t>
      </w:r>
      <w:bookmarkEnd w:id="11"/>
    </w:p>
    <w:p w14:paraId="69D6FCF6" w14:textId="77777777" w:rsidR="00EB57DC" w:rsidRPr="0060103A" w:rsidRDefault="00EB57DC" w:rsidP="00EB57DC">
      <w:r>
        <w:t xml:space="preserve">Uppdraget </w:t>
      </w:r>
      <w:r w:rsidRPr="0060103A">
        <w:t xml:space="preserve">förväntas pågå från </w:t>
      </w:r>
      <w:r w:rsidR="0030182A" w:rsidRPr="0060103A">
        <w:t>202</w:t>
      </w:r>
      <w:r w:rsidR="00F86AF4" w:rsidRPr="0060103A">
        <w:t>2</w:t>
      </w:r>
      <w:r w:rsidR="0030182A" w:rsidRPr="0060103A">
        <w:t>-</w:t>
      </w:r>
      <w:r w:rsidR="00F86AF4" w:rsidRPr="0060103A">
        <w:t>0</w:t>
      </w:r>
      <w:r w:rsidR="00CE4BC0" w:rsidRPr="0060103A">
        <w:t>7</w:t>
      </w:r>
      <w:r w:rsidR="00F86AF4" w:rsidRPr="0060103A">
        <w:t>-</w:t>
      </w:r>
      <w:r w:rsidR="00C11C7F" w:rsidRPr="0060103A">
        <w:t>01</w:t>
      </w:r>
      <w:r w:rsidRPr="0060103A">
        <w:t xml:space="preserve"> till och med </w:t>
      </w:r>
      <w:r w:rsidR="0030182A" w:rsidRPr="0060103A">
        <w:t>202</w:t>
      </w:r>
      <w:r w:rsidR="00F86AF4" w:rsidRPr="0060103A">
        <w:t>2</w:t>
      </w:r>
      <w:r w:rsidR="0030182A" w:rsidRPr="0060103A">
        <w:t>-1</w:t>
      </w:r>
      <w:r w:rsidR="00AF7EAF" w:rsidRPr="0060103A">
        <w:t>0</w:t>
      </w:r>
      <w:r w:rsidR="0030182A" w:rsidRPr="0060103A">
        <w:t>-31</w:t>
      </w:r>
      <w:r w:rsidRPr="0060103A">
        <w:t xml:space="preserve"> med option på förlängning </w:t>
      </w:r>
      <w:r w:rsidR="006B0E8E" w:rsidRPr="0060103A">
        <w:br/>
      </w:r>
      <w:r w:rsidRPr="0060103A">
        <w:t xml:space="preserve">på </w:t>
      </w:r>
      <w:r w:rsidR="009E3D1E" w:rsidRPr="0060103A">
        <w:t>3</w:t>
      </w:r>
      <w:r w:rsidR="0030182A" w:rsidRPr="0060103A">
        <w:t xml:space="preserve"> </w:t>
      </w:r>
      <w:r w:rsidRPr="0060103A">
        <w:t xml:space="preserve">+ </w:t>
      </w:r>
      <w:r w:rsidR="009E3D1E" w:rsidRPr="0060103A">
        <w:t>3</w:t>
      </w:r>
      <w:r w:rsidR="001342B3" w:rsidRPr="0060103A">
        <w:t xml:space="preserve"> månader</w:t>
      </w:r>
      <w:r w:rsidRPr="0060103A">
        <w:t xml:space="preserve"> till och med </w:t>
      </w:r>
      <w:r w:rsidR="00F86AF4" w:rsidRPr="0060103A">
        <w:t>2022-12-31</w:t>
      </w:r>
      <w:r w:rsidRPr="0060103A">
        <w:t>.</w:t>
      </w:r>
    </w:p>
    <w:p w14:paraId="77B348E6" w14:textId="761DFB06" w:rsidR="00EB57DC" w:rsidRDefault="00EB57DC" w:rsidP="00EB57DC">
      <w:r w:rsidRPr="0060103A">
        <w:t xml:space="preserve">Trafikverket meddelar om </w:t>
      </w:r>
      <w:proofErr w:type="spellStart"/>
      <w:r w:rsidRPr="0060103A">
        <w:t>ev</w:t>
      </w:r>
      <w:proofErr w:type="spellEnd"/>
      <w:r w:rsidRPr="0060103A">
        <w:t xml:space="preserve"> förlängning senast </w:t>
      </w:r>
      <w:r w:rsidR="00C13B80" w:rsidRPr="0060103A">
        <w:t>1</w:t>
      </w:r>
      <w:r w:rsidRPr="0060103A">
        <w:t xml:space="preserve"> månad innan uppdragets slutdatum. </w:t>
      </w:r>
      <w:r w:rsidR="006B0E8E" w:rsidRPr="0060103A">
        <w:br/>
      </w:r>
      <w:r w:rsidRPr="0060103A">
        <w:t>Förlängning kan även ske senare men då efter dialog</w:t>
      </w:r>
      <w:r>
        <w:t xml:space="preserve"> och överenskommelse parterna emellan.</w:t>
      </w:r>
    </w:p>
    <w:p w14:paraId="34009019" w14:textId="77777777" w:rsidR="00EB57DC" w:rsidRDefault="00EB57DC" w:rsidP="00EB57DC">
      <w:r>
        <w:t>Startdatumet är preliminärt och gäller under förutsättning att kontraktet har trätt i kraft.</w:t>
      </w:r>
    </w:p>
    <w:p w14:paraId="14A4E255" w14:textId="77777777" w:rsidR="00EB57DC" w:rsidRDefault="00EB57DC">
      <w:r>
        <w:t xml:space="preserve">Kontraktet </w:t>
      </w:r>
      <w:r w:rsidRPr="00750034">
        <w:t xml:space="preserve">träder i kraft då båda parter har undertecknat </w:t>
      </w:r>
      <w:r w:rsidR="001342B3">
        <w:t xml:space="preserve">kontraktet </w:t>
      </w:r>
      <w:r w:rsidR="00321ECC">
        <w:t xml:space="preserve">och </w:t>
      </w:r>
      <w:r w:rsidR="00EA37E4">
        <w:t xml:space="preserve">gäller t o m </w:t>
      </w:r>
      <w:r w:rsidR="00F86AF4">
        <w:t>2022-12-31</w:t>
      </w:r>
      <w:r w:rsidRPr="00750034">
        <w:t>.</w:t>
      </w:r>
    </w:p>
    <w:p w14:paraId="148B82CA" w14:textId="77777777" w:rsidR="00D414CB" w:rsidRDefault="00D414CB"/>
    <w:p w14:paraId="472543CB" w14:textId="77777777" w:rsidR="005E58CB" w:rsidRPr="0060103A" w:rsidRDefault="00D00368" w:rsidP="00307D0C">
      <w:pPr>
        <w:pStyle w:val="Rubrik2"/>
        <w:numPr>
          <w:ilvl w:val="1"/>
          <w:numId w:val="1"/>
        </w:numPr>
        <w:rPr>
          <w:b/>
          <w:color w:val="auto"/>
        </w:rPr>
      </w:pPr>
      <w:r>
        <w:rPr>
          <w:b/>
          <w:color w:val="auto"/>
        </w:rPr>
        <w:tab/>
      </w:r>
      <w:bookmarkStart w:id="12" w:name="_Toc104293077"/>
      <w:r w:rsidR="005E58CB" w:rsidRPr="0060103A">
        <w:rPr>
          <w:b/>
          <w:color w:val="auto"/>
        </w:rPr>
        <w:t>Stationeringsort</w:t>
      </w:r>
      <w:bookmarkEnd w:id="12"/>
    </w:p>
    <w:p w14:paraId="7BA6965D" w14:textId="77777777" w:rsidR="006B0E8E" w:rsidRDefault="006B0E8E" w:rsidP="00EB57DC">
      <w:r w:rsidRPr="0060103A">
        <w:br/>
        <w:t xml:space="preserve">Stationeringsort: </w:t>
      </w:r>
      <w:r w:rsidR="00964F0F" w:rsidRPr="0060103A">
        <w:t>Borlänge</w:t>
      </w:r>
      <w:r w:rsidR="00F86AF4" w:rsidRPr="0060103A">
        <w:t>.</w:t>
      </w:r>
      <w:r w:rsidR="00A13E8F">
        <w:br/>
      </w:r>
      <w:r>
        <w:br/>
      </w:r>
      <w:r w:rsidRPr="001F5E12">
        <w:t>Ersättning utgår inte för resa till och från ort/er för Konsulttjänstens utförande (</w:t>
      </w:r>
      <w:proofErr w:type="spellStart"/>
      <w:r w:rsidRPr="001F5E12">
        <w:t>stationerinsgort</w:t>
      </w:r>
      <w:proofErr w:type="spellEnd"/>
      <w:r w:rsidRPr="001F5E12">
        <w:t>/er). Endast vid av Kunden beordrad resa har Ramavtalsleverantören rätt till ersättning för verifierade kostnader samt traktamenten. Ersättning utgår enligt Skatteverkets vid var tid gällande regler för ersättning för rese- och traktamentskostnader. Konsult är skyldig att resa på ett för Kunden fördelaktigt sätt.</w:t>
      </w:r>
      <w:r>
        <w:t xml:space="preserve"> </w:t>
      </w:r>
      <w:r w:rsidRPr="001F5E12">
        <w:t xml:space="preserve">Restidsersättning utgår inte </w:t>
      </w:r>
      <w:r>
        <w:t>såvida inte annat överenskommits.</w:t>
      </w:r>
    </w:p>
    <w:p w14:paraId="40E362E6" w14:textId="77777777" w:rsidR="00EB57DC" w:rsidRDefault="00EB57DC"/>
    <w:p w14:paraId="6E55E7CB" w14:textId="77777777" w:rsidR="005E58CB" w:rsidRPr="0060103A" w:rsidRDefault="00D00368" w:rsidP="00307D0C">
      <w:pPr>
        <w:pStyle w:val="Rubrik2"/>
        <w:numPr>
          <w:ilvl w:val="1"/>
          <w:numId w:val="1"/>
        </w:numPr>
        <w:rPr>
          <w:b/>
          <w:color w:val="auto"/>
        </w:rPr>
      </w:pPr>
      <w:r>
        <w:rPr>
          <w:b/>
          <w:color w:val="auto"/>
        </w:rPr>
        <w:tab/>
      </w:r>
      <w:bookmarkStart w:id="13" w:name="_Toc104293078"/>
      <w:r w:rsidR="005E58CB" w:rsidRPr="0060103A">
        <w:rPr>
          <w:b/>
          <w:color w:val="auto"/>
        </w:rPr>
        <w:t>Lokaler/utrustning/licenser</w:t>
      </w:r>
      <w:bookmarkEnd w:id="13"/>
    </w:p>
    <w:p w14:paraId="70AA5991" w14:textId="77777777" w:rsidR="00EB57DC" w:rsidRDefault="00EB57DC" w:rsidP="00EB57DC">
      <w:r w:rsidRPr="0060103A">
        <w:t>Konsulten ska ha egen och rätt Visual Studio-licens för uppdraget med access till Trafikverkets utvecklingsmiljöer, i vilken konsulten vid behov</w:t>
      </w:r>
      <w:r>
        <w:t xml:space="preserve"> ska kunna tillhandahålla licensnyckel.</w:t>
      </w:r>
    </w:p>
    <w:p w14:paraId="523B1592" w14:textId="77777777" w:rsidR="00EB57DC" w:rsidRDefault="00EB57DC" w:rsidP="00EB57DC"/>
    <w:p w14:paraId="3FB772A8" w14:textId="77777777" w:rsidR="005E58CB" w:rsidRPr="0060103A" w:rsidRDefault="00D00368" w:rsidP="00307D0C">
      <w:pPr>
        <w:pStyle w:val="Rubrik2"/>
        <w:numPr>
          <w:ilvl w:val="1"/>
          <w:numId w:val="1"/>
        </w:numPr>
        <w:rPr>
          <w:b/>
          <w:color w:val="auto"/>
        </w:rPr>
      </w:pPr>
      <w:r>
        <w:rPr>
          <w:b/>
          <w:color w:val="auto"/>
        </w:rPr>
        <w:tab/>
      </w:r>
      <w:bookmarkStart w:id="14" w:name="_Toc104293079"/>
      <w:r w:rsidR="005E58CB" w:rsidRPr="0060103A">
        <w:rPr>
          <w:b/>
          <w:color w:val="auto"/>
        </w:rPr>
        <w:t>Möten i uppdraget</w:t>
      </w:r>
      <w:bookmarkEnd w:id="14"/>
    </w:p>
    <w:p w14:paraId="7BB67117" w14:textId="77777777" w:rsidR="00851375" w:rsidRDefault="006E32CF" w:rsidP="00C90EA2">
      <w:r w:rsidRPr="0060103A">
        <w:t xml:space="preserve">Konsulten ska delta i </w:t>
      </w:r>
      <w:r w:rsidR="00C90EA2" w:rsidRPr="0060103A">
        <w:t>möten</w:t>
      </w:r>
      <w:r w:rsidRPr="0060103A">
        <w:t xml:space="preserve"> både fysiskt och via Skype flera gånger i veckan. Vid behov ska konsulten själv registrera support ärenden och även kalla till möten med leverantör.</w:t>
      </w:r>
      <w:r w:rsidRPr="006E32CF">
        <w:t xml:space="preserve"> </w:t>
      </w:r>
    </w:p>
    <w:p w14:paraId="211D8C4C" w14:textId="77777777" w:rsidR="006E32CF" w:rsidRDefault="006E32CF" w:rsidP="00C90EA2"/>
    <w:p w14:paraId="059C0CB7" w14:textId="77777777" w:rsidR="005E58CB" w:rsidRPr="00F0048D" w:rsidRDefault="00D00368" w:rsidP="00307D0C">
      <w:pPr>
        <w:pStyle w:val="Rubrik1"/>
        <w:numPr>
          <w:ilvl w:val="0"/>
          <w:numId w:val="1"/>
        </w:numPr>
        <w:rPr>
          <w:b/>
          <w:color w:val="auto"/>
        </w:rPr>
      </w:pPr>
      <w:r>
        <w:rPr>
          <w:b/>
          <w:color w:val="auto"/>
        </w:rPr>
        <w:tab/>
      </w:r>
      <w:bookmarkStart w:id="15" w:name="_Toc104293080"/>
      <w:r w:rsidR="005E58CB" w:rsidRPr="00F0048D">
        <w:rPr>
          <w:b/>
          <w:color w:val="auto"/>
        </w:rPr>
        <w:t>Krav på redovisning i anbudet (anbudssvar)</w:t>
      </w:r>
      <w:bookmarkEnd w:id="15"/>
    </w:p>
    <w:p w14:paraId="4EA0786F" w14:textId="77777777" w:rsidR="00C90EA2" w:rsidRDefault="00C90EA2" w:rsidP="00C90EA2">
      <w:r>
        <w:t>För att anbudsutvärdering ska kunna ske, krävs att de för leverantören avsedda delar i denna inbjudan är komplett ifyllda, att ska-kraven är bekräftade, i förekommande fall att bekräftelse skett för uppfyllnad av bör-krav om anspråk på mervärde görs, och att avropssvaret är vederbörligen undertecknat.</w:t>
      </w:r>
    </w:p>
    <w:p w14:paraId="7D391DC0" w14:textId="77777777" w:rsidR="00C90EA2" w:rsidRDefault="00C90EA2"/>
    <w:p w14:paraId="13375061" w14:textId="77777777" w:rsidR="005E58CB" w:rsidRPr="00F0048D" w:rsidRDefault="00D00368" w:rsidP="00307D0C">
      <w:pPr>
        <w:pStyle w:val="Rubrik1"/>
        <w:numPr>
          <w:ilvl w:val="0"/>
          <w:numId w:val="1"/>
        </w:numPr>
        <w:rPr>
          <w:b/>
          <w:color w:val="auto"/>
        </w:rPr>
      </w:pPr>
      <w:r>
        <w:rPr>
          <w:b/>
          <w:color w:val="auto"/>
        </w:rPr>
        <w:tab/>
      </w:r>
      <w:bookmarkStart w:id="16" w:name="_Toc104293081"/>
      <w:r w:rsidR="005E58CB" w:rsidRPr="00F0048D">
        <w:rPr>
          <w:b/>
          <w:color w:val="auto"/>
        </w:rPr>
        <w:t>Upphandlingsföreskrifter</w:t>
      </w:r>
      <w:bookmarkEnd w:id="16"/>
    </w:p>
    <w:p w14:paraId="4C135601" w14:textId="77777777" w:rsidR="005E58CB" w:rsidRDefault="005E58CB" w:rsidP="005E58CB"/>
    <w:p w14:paraId="1CD74A1E" w14:textId="77777777" w:rsidR="005E58CB" w:rsidRPr="00F0048D" w:rsidRDefault="00D00368" w:rsidP="00307D0C">
      <w:pPr>
        <w:pStyle w:val="Rubrik2"/>
        <w:numPr>
          <w:ilvl w:val="1"/>
          <w:numId w:val="1"/>
        </w:numPr>
        <w:rPr>
          <w:b/>
          <w:color w:val="auto"/>
        </w:rPr>
      </w:pPr>
      <w:r>
        <w:rPr>
          <w:b/>
          <w:color w:val="auto"/>
        </w:rPr>
        <w:tab/>
      </w:r>
      <w:bookmarkStart w:id="17" w:name="_Toc104293082"/>
      <w:r w:rsidR="005E58CB" w:rsidRPr="00F0048D">
        <w:rPr>
          <w:b/>
          <w:color w:val="auto"/>
        </w:rPr>
        <w:t xml:space="preserve">Förutsättningar för </w:t>
      </w:r>
      <w:r w:rsidR="00747D77">
        <w:rPr>
          <w:b/>
          <w:color w:val="auto"/>
        </w:rPr>
        <w:t>avropet</w:t>
      </w:r>
      <w:bookmarkEnd w:id="17"/>
    </w:p>
    <w:p w14:paraId="0A432E01" w14:textId="77777777" w:rsidR="00D9104C" w:rsidRDefault="00D9104C" w:rsidP="005E58CB">
      <w:r>
        <w:t>Anbudsgivare är skyldig att anmäla till beställaren om anbudsgivaren eller offererade resurser har andra uppdrag som kan medföra risk för otillbörlig konkurrensfördel eller jäv i detta uppdrag.</w:t>
      </w:r>
      <w:r w:rsidR="00747D77">
        <w:br/>
      </w:r>
    </w:p>
    <w:p w14:paraId="4E488C51" w14:textId="77777777" w:rsidR="005E58CB" w:rsidRPr="00F0048D" w:rsidRDefault="00D00368" w:rsidP="00307D0C">
      <w:pPr>
        <w:pStyle w:val="Rubrik2"/>
        <w:numPr>
          <w:ilvl w:val="1"/>
          <w:numId w:val="1"/>
        </w:numPr>
        <w:rPr>
          <w:b/>
          <w:color w:val="auto"/>
        </w:rPr>
      </w:pPr>
      <w:r>
        <w:rPr>
          <w:b/>
          <w:color w:val="auto"/>
        </w:rPr>
        <w:tab/>
      </w:r>
      <w:bookmarkStart w:id="18" w:name="_Toc104293083"/>
      <w:r w:rsidR="005E58CB" w:rsidRPr="00F0048D">
        <w:rPr>
          <w:b/>
          <w:color w:val="auto"/>
        </w:rPr>
        <w:t>Frågor under anbudstiden</w:t>
      </w:r>
      <w:bookmarkEnd w:id="18"/>
    </w:p>
    <w:p w14:paraId="503BE2DB" w14:textId="296E44D9" w:rsidR="00D9104C" w:rsidRDefault="00D9104C" w:rsidP="00D9104C">
      <w:r>
        <w:t xml:space="preserve">Frågor med anledning av förfrågningsunderlaget skickas genom </w:t>
      </w:r>
      <w:r w:rsidR="0060103A">
        <w:t>KOMMERS</w:t>
      </w:r>
      <w:r>
        <w:t xml:space="preserve"> till beställaren. Ingen annan kanal är tillåten för kommunikation under anbudstiden. Beställaren lämnar lika svar till alla anbudsgivare. Frågan bör hänvisa till kravets beteckning, exempelvis ”3.4”. Svar aviseras till den e-postadress anbudsgivaren registrerat i </w:t>
      </w:r>
      <w:r w:rsidR="0060103A">
        <w:t>KOMMERS</w:t>
      </w:r>
      <w:r>
        <w:t>. Det åligger anbudsgivaren att se till att registrerad e-postadress är aktuell.</w:t>
      </w:r>
    </w:p>
    <w:p w14:paraId="247AC6D3" w14:textId="5F29E703" w:rsidR="00D9104C" w:rsidRDefault="00D9104C" w:rsidP="00D9104C">
      <w:r>
        <w:t xml:space="preserve">Frågor ska inkomma till beställaren senast det datum som är angivet i </w:t>
      </w:r>
      <w:r w:rsidR="0060103A">
        <w:t>KOMMERS</w:t>
      </w:r>
      <w:r>
        <w:t xml:space="preserve">. Detta för att beställaren ska kunna avge ett svar. </w:t>
      </w:r>
    </w:p>
    <w:p w14:paraId="152A4946" w14:textId="77777777" w:rsidR="00D9104C" w:rsidRDefault="00D9104C" w:rsidP="00D9104C">
      <w:r>
        <w:t>Om avropsförfrågan behöver kompletteras eller förtydligas kommer samtliga anbudsgivare att informeras skriftligen via e-post.</w:t>
      </w:r>
    </w:p>
    <w:p w14:paraId="1249B3E3" w14:textId="77777777" w:rsidR="00D9104C" w:rsidRDefault="00D9104C" w:rsidP="005E58CB"/>
    <w:p w14:paraId="3086BA72" w14:textId="77777777" w:rsidR="005E58CB" w:rsidRPr="00F0048D" w:rsidRDefault="00D00368" w:rsidP="00307D0C">
      <w:pPr>
        <w:pStyle w:val="Rubrik2"/>
        <w:numPr>
          <w:ilvl w:val="1"/>
          <w:numId w:val="1"/>
        </w:numPr>
        <w:rPr>
          <w:b/>
          <w:color w:val="auto"/>
        </w:rPr>
      </w:pPr>
      <w:r>
        <w:rPr>
          <w:b/>
          <w:color w:val="auto"/>
        </w:rPr>
        <w:tab/>
      </w:r>
      <w:bookmarkStart w:id="19" w:name="_Toc104293084"/>
      <w:r w:rsidR="005E58CB" w:rsidRPr="00F0048D">
        <w:rPr>
          <w:b/>
          <w:color w:val="auto"/>
        </w:rPr>
        <w:t>Svar på förfrågan – anbudsgivning</w:t>
      </w:r>
      <w:bookmarkEnd w:id="19"/>
    </w:p>
    <w:p w14:paraId="3BAB7CFC" w14:textId="39F7120E" w:rsidR="00D9104C" w:rsidRDefault="00D9104C" w:rsidP="00D9104C">
      <w:r>
        <w:t xml:space="preserve">Anbud avlämnas i upphandlingssystemet </w:t>
      </w:r>
      <w:r w:rsidR="0060103A">
        <w:t>KOMMERS</w:t>
      </w:r>
      <w:r>
        <w:t xml:space="preserve"> och ska vara Trafikverket tillhanda senast den dag som anges i </w:t>
      </w:r>
      <w:r w:rsidR="0060103A">
        <w:t>KOMMERS</w:t>
      </w:r>
      <w:r>
        <w:t>. Se vidare punkt ”krav på redovisning i anbudet (anbudssvar).</w:t>
      </w:r>
    </w:p>
    <w:p w14:paraId="3CE693A8" w14:textId="77777777" w:rsidR="00D9104C" w:rsidRDefault="00D9104C" w:rsidP="005E58CB"/>
    <w:p w14:paraId="74BB7223" w14:textId="77777777" w:rsidR="005E58CB" w:rsidRPr="00F0048D" w:rsidRDefault="00D00368" w:rsidP="00307D0C">
      <w:pPr>
        <w:pStyle w:val="Rubrik2"/>
        <w:numPr>
          <w:ilvl w:val="1"/>
          <w:numId w:val="1"/>
        </w:numPr>
        <w:rPr>
          <w:b/>
          <w:color w:val="auto"/>
        </w:rPr>
      </w:pPr>
      <w:r>
        <w:rPr>
          <w:b/>
          <w:color w:val="auto"/>
        </w:rPr>
        <w:tab/>
      </w:r>
      <w:bookmarkStart w:id="20" w:name="_Toc104293085"/>
      <w:r w:rsidR="005E58CB" w:rsidRPr="00F0048D">
        <w:rPr>
          <w:b/>
          <w:color w:val="auto"/>
        </w:rPr>
        <w:t>Anbudets giltighetstid</w:t>
      </w:r>
      <w:bookmarkEnd w:id="20"/>
    </w:p>
    <w:p w14:paraId="5616AE50" w14:textId="7EB21A35" w:rsidR="00D9104C" w:rsidRDefault="00D9104C" w:rsidP="00D9104C">
      <w:r>
        <w:t xml:space="preserve">Anbudsgivare är bunden av sitt anbud enligt uppgift i </w:t>
      </w:r>
      <w:r w:rsidR="0060103A">
        <w:t>KOMMERS</w:t>
      </w:r>
      <w:r>
        <w:t>.</w:t>
      </w:r>
    </w:p>
    <w:p w14:paraId="3F2A07CF" w14:textId="77777777" w:rsidR="00D9104C" w:rsidRDefault="00D9104C" w:rsidP="005E58CB"/>
    <w:p w14:paraId="4A7A5462" w14:textId="77777777" w:rsidR="005E58CB" w:rsidRPr="00F0048D" w:rsidRDefault="00D00368" w:rsidP="00307D0C">
      <w:pPr>
        <w:pStyle w:val="Rubrik2"/>
        <w:numPr>
          <w:ilvl w:val="1"/>
          <w:numId w:val="1"/>
        </w:numPr>
        <w:rPr>
          <w:b/>
          <w:color w:val="auto"/>
        </w:rPr>
      </w:pPr>
      <w:r>
        <w:rPr>
          <w:b/>
          <w:color w:val="auto"/>
        </w:rPr>
        <w:tab/>
      </w:r>
      <w:bookmarkStart w:id="21" w:name="_Toc104293086"/>
      <w:r w:rsidR="005E58CB" w:rsidRPr="00F0048D">
        <w:rPr>
          <w:b/>
          <w:color w:val="auto"/>
        </w:rPr>
        <w:t xml:space="preserve">Meddelande om beslut efter utvärdering av anbud och </w:t>
      </w:r>
      <w:r>
        <w:rPr>
          <w:b/>
          <w:color w:val="auto"/>
        </w:rPr>
        <w:tab/>
      </w:r>
      <w:r w:rsidR="005E58CB" w:rsidRPr="00F0048D">
        <w:rPr>
          <w:b/>
          <w:color w:val="auto"/>
        </w:rPr>
        <w:t>kontraktstecknande</w:t>
      </w:r>
      <w:bookmarkEnd w:id="21"/>
    </w:p>
    <w:p w14:paraId="520418AE" w14:textId="77777777" w:rsidR="00D9104C" w:rsidRDefault="00D9104C" w:rsidP="00D9104C">
      <w:r>
        <w:t>När beslut om tilldelning av avropsavtal har fattats meddelas samtliga anbudsgivare elektroniskt. Därefter kommer kontrakt att upprättas mellan Trafikverket och leverantör med vinnande anbud.</w:t>
      </w:r>
    </w:p>
    <w:p w14:paraId="0233A654" w14:textId="77777777" w:rsidR="00D9104C" w:rsidRDefault="00D9104C" w:rsidP="005E58CB"/>
    <w:p w14:paraId="12809333" w14:textId="77777777" w:rsidR="005E58CB" w:rsidRPr="00F0048D" w:rsidRDefault="00D00368" w:rsidP="00307D0C">
      <w:pPr>
        <w:pStyle w:val="Rubrik2"/>
        <w:numPr>
          <w:ilvl w:val="1"/>
          <w:numId w:val="1"/>
        </w:numPr>
        <w:rPr>
          <w:b/>
          <w:color w:val="auto"/>
        </w:rPr>
      </w:pPr>
      <w:r>
        <w:rPr>
          <w:b/>
          <w:color w:val="auto"/>
        </w:rPr>
        <w:tab/>
      </w:r>
      <w:bookmarkStart w:id="22" w:name="_Toc104293087"/>
      <w:r w:rsidR="005E58CB" w:rsidRPr="00F0048D">
        <w:rPr>
          <w:b/>
          <w:color w:val="auto"/>
        </w:rPr>
        <w:t>Sekretess av anbudshandlingar</w:t>
      </w:r>
      <w:bookmarkEnd w:id="22"/>
    </w:p>
    <w:p w14:paraId="699BC539" w14:textId="77777777" w:rsidR="00D9104C" w:rsidRDefault="00D9104C" w:rsidP="00D9104C">
      <w:r>
        <w:t>Om anbudsgivaren anser att uppgifter i anbud omfattas av sekretess, bör anbudsgivaren skriftligen begära sekretess och precisera vilka uppgifter som avses samt vilken skada som anbudsgivaren skulle lida om uppgifterna röjs.</w:t>
      </w:r>
    </w:p>
    <w:p w14:paraId="17EA074F" w14:textId="77777777" w:rsidR="00D9104C" w:rsidRDefault="00D9104C" w:rsidP="005E58CB"/>
    <w:p w14:paraId="08270EE2" w14:textId="77777777" w:rsidR="005E58CB" w:rsidRPr="00F0048D" w:rsidRDefault="00D00368" w:rsidP="00307D0C">
      <w:pPr>
        <w:pStyle w:val="Rubrik1"/>
        <w:numPr>
          <w:ilvl w:val="0"/>
          <w:numId w:val="1"/>
        </w:numPr>
        <w:rPr>
          <w:b/>
          <w:color w:val="auto"/>
        </w:rPr>
      </w:pPr>
      <w:r>
        <w:rPr>
          <w:b/>
          <w:color w:val="auto"/>
        </w:rPr>
        <w:tab/>
      </w:r>
      <w:bookmarkStart w:id="23" w:name="_Toc104293088"/>
      <w:r w:rsidR="005E58CB" w:rsidRPr="00F0048D">
        <w:rPr>
          <w:b/>
          <w:color w:val="auto"/>
        </w:rPr>
        <w:t>Prövning av anbud</w:t>
      </w:r>
      <w:bookmarkEnd w:id="23"/>
    </w:p>
    <w:p w14:paraId="5D72BBE2" w14:textId="77777777" w:rsidR="00D9104C" w:rsidRPr="00A94759" w:rsidRDefault="00D9104C" w:rsidP="00D9104C">
      <w:r w:rsidRPr="00A94759">
        <w:t xml:space="preserve">Här sker en kontroll av om anbudet uppfyller ställda </w:t>
      </w:r>
      <w:r w:rsidR="00AE5017">
        <w:t>ska-</w:t>
      </w:r>
      <w:r w:rsidRPr="00A94759">
        <w:t>krav avseende föremålet och att anbudet inte innehåller några reservationer (godkänt anbud).</w:t>
      </w:r>
    </w:p>
    <w:p w14:paraId="159EA765" w14:textId="77777777" w:rsidR="00D9104C" w:rsidRDefault="00D9104C" w:rsidP="005E58CB"/>
    <w:p w14:paraId="02887C73" w14:textId="77777777" w:rsidR="005E58CB" w:rsidRPr="00F0048D" w:rsidRDefault="00D00368" w:rsidP="00307D0C">
      <w:pPr>
        <w:pStyle w:val="Rubrik2"/>
        <w:numPr>
          <w:ilvl w:val="1"/>
          <w:numId w:val="1"/>
        </w:numPr>
        <w:rPr>
          <w:b/>
          <w:color w:val="auto"/>
        </w:rPr>
      </w:pPr>
      <w:r>
        <w:rPr>
          <w:b/>
          <w:color w:val="auto"/>
        </w:rPr>
        <w:tab/>
      </w:r>
      <w:bookmarkStart w:id="24" w:name="_Toc104293089"/>
      <w:r w:rsidR="005E58CB" w:rsidRPr="00F0048D">
        <w:rPr>
          <w:b/>
          <w:color w:val="auto"/>
        </w:rPr>
        <w:t>Värderingsgrund vid utvärdering av anbud</w:t>
      </w:r>
      <w:bookmarkEnd w:id="24"/>
    </w:p>
    <w:p w14:paraId="491B0871" w14:textId="77777777" w:rsidR="006B0E8E" w:rsidRPr="0060103A" w:rsidRDefault="006B0E8E" w:rsidP="006B0E8E">
      <w:pPr>
        <w:pStyle w:val="Liststycke"/>
        <w:ind w:left="360"/>
      </w:pPr>
      <w:r>
        <w:br/>
      </w:r>
      <w:r w:rsidRPr="0060103A">
        <w:t>Beställaren kommer att anta det anbud som motsvarar kravställningen och har lägst pris.</w:t>
      </w:r>
    </w:p>
    <w:p w14:paraId="2D1FA787" w14:textId="77777777" w:rsidR="006B0E8E" w:rsidRPr="006B0E8E" w:rsidRDefault="006B0E8E" w:rsidP="006B0E8E">
      <w:pPr>
        <w:pStyle w:val="Liststycke"/>
        <w:ind w:left="360"/>
        <w:rPr>
          <w:i/>
        </w:rPr>
      </w:pPr>
      <w:r w:rsidRPr="0060103A">
        <w:rPr>
          <w:i/>
        </w:rPr>
        <w:br/>
        <w:t>Om flera leverantörer har samma anbudssumma tillämpar Trafikverket lottning för att skilja dem åt (under förutsättning att jämförelsesumman är den lägsta). Eventuell lottning kommer att ske tillsammans med två, för avropet, oberoende personer närvarande.</w:t>
      </w:r>
    </w:p>
    <w:p w14:paraId="326AB3AB" w14:textId="77777777" w:rsidR="00AE5017" w:rsidRDefault="00AE5017" w:rsidP="00AE5017">
      <w:r>
        <w:br w:type="page"/>
      </w:r>
    </w:p>
    <w:p w14:paraId="427B87DB" w14:textId="77777777" w:rsidR="005E58CB" w:rsidRPr="00F0048D" w:rsidRDefault="00D00368" w:rsidP="00307D0C">
      <w:pPr>
        <w:pStyle w:val="Rubrik1"/>
        <w:numPr>
          <w:ilvl w:val="0"/>
          <w:numId w:val="1"/>
        </w:numPr>
        <w:rPr>
          <w:b/>
          <w:color w:val="auto"/>
        </w:rPr>
      </w:pPr>
      <w:r>
        <w:rPr>
          <w:b/>
          <w:color w:val="auto"/>
        </w:rPr>
        <w:tab/>
      </w:r>
      <w:bookmarkStart w:id="25" w:name="_Toc104293090"/>
      <w:r w:rsidR="005E58CB" w:rsidRPr="00F0048D">
        <w:rPr>
          <w:b/>
          <w:color w:val="auto"/>
        </w:rPr>
        <w:t>Anbudslämning av leverantör (anbudssvar)</w:t>
      </w:r>
      <w:bookmarkEnd w:id="25"/>
    </w:p>
    <w:p w14:paraId="1817A325" w14:textId="77777777" w:rsidR="005E58CB" w:rsidRDefault="005E58CB" w:rsidP="005E58CB"/>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2398F77C" w14:textId="77777777" w:rsidTr="00652E4A">
        <w:trPr>
          <w:trHeight w:val="535"/>
        </w:trPr>
        <w:tc>
          <w:tcPr>
            <w:tcW w:w="7725" w:type="dxa"/>
          </w:tcPr>
          <w:p w14:paraId="5DDA79F6"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Ramavtalsleverantörens företagsnamn:</w:t>
            </w:r>
          </w:p>
          <w:p w14:paraId="2185C310"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60103A">
              <w:rPr>
                <w:rFonts w:ascii="Century Gothic" w:hAnsi="Century Gothic"/>
                <w:sz w:val="16"/>
                <w:szCs w:val="16"/>
              </w:rPr>
            </w:r>
            <w:r w:rsidR="0060103A">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457FD083" w14:textId="77777777" w:rsidTr="00652E4A">
        <w:trPr>
          <w:trHeight w:val="535"/>
        </w:trPr>
        <w:tc>
          <w:tcPr>
            <w:tcW w:w="7725" w:type="dxa"/>
          </w:tcPr>
          <w:p w14:paraId="3E5B0C24"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Organisationsnummer:</w:t>
            </w:r>
          </w:p>
          <w:p w14:paraId="45ED8E7B"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5F38AE4C" w14:textId="77777777" w:rsidTr="00652E4A">
        <w:trPr>
          <w:trHeight w:val="535"/>
        </w:trPr>
        <w:tc>
          <w:tcPr>
            <w:tcW w:w="7725" w:type="dxa"/>
          </w:tcPr>
          <w:p w14:paraId="536F0489"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Adress:</w:t>
            </w:r>
          </w:p>
          <w:p w14:paraId="650DD887"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55924672" w14:textId="77777777" w:rsidTr="00652E4A">
        <w:trPr>
          <w:trHeight w:val="549"/>
        </w:trPr>
        <w:tc>
          <w:tcPr>
            <w:tcW w:w="7725" w:type="dxa"/>
          </w:tcPr>
          <w:p w14:paraId="1C839219"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Postadress:</w:t>
            </w:r>
          </w:p>
          <w:p w14:paraId="7E887F8D"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5"/>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EEE02FB" w14:textId="77777777" w:rsidTr="00652E4A">
        <w:trPr>
          <w:trHeight w:val="535"/>
        </w:trPr>
        <w:tc>
          <w:tcPr>
            <w:tcW w:w="7725" w:type="dxa"/>
          </w:tcPr>
          <w:p w14:paraId="67A577ED"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Telefonnummer (växel):</w:t>
            </w:r>
          </w:p>
          <w:p w14:paraId="51F6AA3F"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6"/>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4D945B5D" w14:textId="77777777" w:rsidTr="00652E4A">
        <w:trPr>
          <w:trHeight w:val="1055"/>
        </w:trPr>
        <w:tc>
          <w:tcPr>
            <w:tcW w:w="7725" w:type="dxa"/>
            <w:tcBorders>
              <w:bottom w:val="single" w:sz="6" w:space="0" w:color="BFBFBF"/>
            </w:tcBorders>
          </w:tcPr>
          <w:p w14:paraId="0BF55E0F"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cs="Arial"/>
                <w:sz w:val="16"/>
                <w:szCs w:val="16"/>
              </w:rPr>
              <w:t>Kontaktperson</w:t>
            </w:r>
            <w:r>
              <w:rPr>
                <w:rFonts w:ascii="Century Gothic" w:hAnsi="Century Gothic" w:cs="Arial"/>
                <w:sz w:val="16"/>
                <w:szCs w:val="16"/>
              </w:rPr>
              <w:t xml:space="preserve">/er </w:t>
            </w:r>
            <w:r w:rsidRPr="00581CEF">
              <w:rPr>
                <w:rFonts w:ascii="Century Gothic" w:hAnsi="Century Gothic" w:cs="Arial"/>
                <w:sz w:val="16"/>
                <w:szCs w:val="16"/>
              </w:rPr>
              <w:t>för anbudet:</w:t>
            </w:r>
          </w:p>
          <w:p w14:paraId="5F261720"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Namn: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535210DF"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Telefonnummer: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0E5E2A95"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sz w:val="16"/>
                <w:szCs w:val="16"/>
              </w:rPr>
              <w:t xml:space="preserve">E-post: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426ECEA9" w14:textId="77777777" w:rsidTr="00652E4A">
        <w:trPr>
          <w:trHeight w:val="353"/>
        </w:trPr>
        <w:tc>
          <w:tcPr>
            <w:tcW w:w="7725" w:type="dxa"/>
          </w:tcPr>
          <w:p w14:paraId="4F81D254"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anbud: </w:t>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4BC925B1" w14:textId="77777777" w:rsidTr="00652E4A">
        <w:trPr>
          <w:trHeight w:val="353"/>
        </w:trPr>
        <w:tc>
          <w:tcPr>
            <w:tcW w:w="7725" w:type="dxa"/>
          </w:tcPr>
          <w:p w14:paraId="2FFB03AF"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w:t>
            </w:r>
            <w:r>
              <w:rPr>
                <w:rFonts w:ascii="Century Gothic" w:hAnsi="Century Gothic" w:cs="Arial"/>
                <w:sz w:val="16"/>
                <w:szCs w:val="16"/>
              </w:rPr>
              <w:t>avtal</w:t>
            </w:r>
            <w:r w:rsidRPr="00581CEF">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bl>
    <w:p w14:paraId="7EB7DE53" w14:textId="77777777" w:rsidR="00365D6C" w:rsidRDefault="00365D6C" w:rsidP="005E58CB"/>
    <w:p w14:paraId="6ED90CFC" w14:textId="77777777" w:rsidR="00365D6C" w:rsidRDefault="00365D6C" w:rsidP="005E58CB"/>
    <w:p w14:paraId="17D4230C" w14:textId="77777777" w:rsidR="005E58CB" w:rsidRDefault="00D00368" w:rsidP="00307D0C">
      <w:pPr>
        <w:pStyle w:val="Rubrik2"/>
        <w:numPr>
          <w:ilvl w:val="1"/>
          <w:numId w:val="1"/>
        </w:numPr>
        <w:rPr>
          <w:b/>
          <w:color w:val="auto"/>
        </w:rPr>
      </w:pPr>
      <w:r>
        <w:rPr>
          <w:b/>
          <w:color w:val="auto"/>
        </w:rPr>
        <w:tab/>
      </w:r>
      <w:bookmarkStart w:id="26" w:name="_Toc104293091"/>
      <w:r w:rsidR="005E58CB" w:rsidRPr="00F0048D">
        <w:rPr>
          <w:b/>
          <w:color w:val="auto"/>
        </w:rPr>
        <w:t>Konsultens namn, kompetens och tillgänglighet</w:t>
      </w:r>
      <w:bookmarkEnd w:id="26"/>
    </w:p>
    <w:p w14:paraId="405154CF" w14:textId="77777777" w:rsidR="00D00368" w:rsidRDefault="00D00368" w:rsidP="00D00368"/>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6C39CEE2" w14:textId="77777777" w:rsidTr="00652E4A">
        <w:trPr>
          <w:trHeight w:val="535"/>
        </w:trPr>
        <w:tc>
          <w:tcPr>
            <w:tcW w:w="7725" w:type="dxa"/>
          </w:tcPr>
          <w:p w14:paraId="0B2F4DB0"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Konsultens namn</w:t>
            </w:r>
            <w:r w:rsidRPr="00581CEF">
              <w:rPr>
                <w:rFonts w:ascii="Century Gothic" w:hAnsi="Century Gothic" w:cs="Arial"/>
                <w:sz w:val="16"/>
                <w:szCs w:val="16"/>
              </w:rPr>
              <w:t>:</w:t>
            </w:r>
          </w:p>
          <w:p w14:paraId="30C40D2A"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60103A">
              <w:rPr>
                <w:rFonts w:ascii="Century Gothic" w:hAnsi="Century Gothic"/>
                <w:sz w:val="16"/>
                <w:szCs w:val="16"/>
              </w:rPr>
            </w:r>
            <w:r w:rsidR="0060103A">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45EC60CC" w14:textId="77777777" w:rsidTr="00652E4A">
        <w:trPr>
          <w:trHeight w:val="535"/>
        </w:trPr>
        <w:tc>
          <w:tcPr>
            <w:tcW w:w="7725" w:type="dxa"/>
          </w:tcPr>
          <w:p w14:paraId="00C2B103"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 är anställd hos (ramavtalsleverantör alt godkänd underleverantör)</w:t>
            </w:r>
            <w:r w:rsidRPr="00581CEF">
              <w:rPr>
                <w:rFonts w:ascii="Century Gothic" w:hAnsi="Century Gothic" w:cs="Arial"/>
                <w:sz w:val="16"/>
                <w:szCs w:val="16"/>
              </w:rPr>
              <w:t>:</w:t>
            </w:r>
          </w:p>
          <w:p w14:paraId="480D6BC6"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662CC9F8" w14:textId="77777777" w:rsidTr="00652E4A">
        <w:trPr>
          <w:trHeight w:val="535"/>
        </w:trPr>
        <w:tc>
          <w:tcPr>
            <w:tcW w:w="7725" w:type="dxa"/>
          </w:tcPr>
          <w:p w14:paraId="184A5D8F" w14:textId="77777777" w:rsidR="00365D6C" w:rsidRPr="00581CEF" w:rsidRDefault="00365D6C" w:rsidP="00652E4A">
            <w:pPr>
              <w:pStyle w:val="KSLNormal"/>
              <w:tabs>
                <w:tab w:val="left" w:pos="773"/>
                <w:tab w:val="left" w:pos="2532"/>
                <w:tab w:val="left" w:pos="3402"/>
                <w:tab w:val="left" w:pos="4212"/>
              </w:tabs>
              <w:rPr>
                <w:rFonts w:ascii="Century Gothic" w:hAnsi="Century Gothic" w:cs="Arial"/>
                <w:sz w:val="16"/>
                <w:szCs w:val="16"/>
              </w:rPr>
            </w:pPr>
            <w:r>
              <w:rPr>
                <w:rFonts w:ascii="Century Gothic" w:hAnsi="Century Gothic" w:cs="Arial"/>
                <w:sz w:val="16"/>
                <w:szCs w:val="16"/>
              </w:rPr>
              <w:t>Har konsulten ett pågående uppdrag hos Trafikverket?</w:t>
            </w:r>
          </w:p>
          <w:p w14:paraId="77F3FC8E" w14:textId="77777777" w:rsidR="00365D6C" w:rsidRPr="00581CEF" w:rsidRDefault="00365D6C" w:rsidP="00652E4A">
            <w:pPr>
              <w:pStyle w:val="KSLNormal"/>
              <w:tabs>
                <w:tab w:val="left" w:pos="773"/>
                <w:tab w:val="left" w:pos="2532"/>
                <w:tab w:val="left" w:pos="3402"/>
              </w:tabs>
              <w:rPr>
                <w:rFonts w:ascii="Century Gothic" w:hAnsi="Century Gothic" w:cs="Arial"/>
                <w:sz w:val="16"/>
                <w:szCs w:val="16"/>
              </w:rPr>
            </w:pPr>
            <w:r>
              <w:rPr>
                <w:rFonts w:ascii="Century Gothic" w:hAnsi="Century Gothic" w:cs="Arial"/>
                <w:sz w:val="16"/>
                <w:szCs w:val="16"/>
              </w:rPr>
              <w:t xml:space="preserve">Ja </w:t>
            </w:r>
            <w:sdt>
              <w:sdtPr>
                <w:rPr>
                  <w:rFonts w:ascii="Century Gothic" w:hAnsi="Century Gothic" w:cs="Arial"/>
                  <w:sz w:val="16"/>
                  <w:szCs w:val="16"/>
                </w:rPr>
                <w:id w:val="-1515293048"/>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t xml:space="preserve">Nej </w:t>
            </w:r>
            <w:sdt>
              <w:sdtPr>
                <w:rPr>
                  <w:rFonts w:ascii="Century Gothic" w:hAnsi="Century Gothic" w:cs="Arial"/>
                  <w:sz w:val="16"/>
                  <w:szCs w:val="16"/>
                </w:rPr>
                <w:id w:val="-151861270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t>Om ja, när slutar uppdraget?</w:t>
            </w:r>
            <w:r>
              <w:rPr>
                <w:rFonts w:ascii="Century Gothic" w:hAnsi="Century Gothic" w:cs="Arial"/>
                <w:sz w:val="16"/>
                <w:szCs w:val="16"/>
              </w:rPr>
              <w:tab/>
              <w:t xml:space="preserve"> </w:t>
            </w:r>
            <w:sdt>
              <w:sdtPr>
                <w:rPr>
                  <w:rFonts w:ascii="Century Gothic" w:hAnsi="Century Gothic" w:cs="Arial"/>
                  <w:sz w:val="16"/>
                  <w:szCs w:val="16"/>
                </w:rPr>
                <w:id w:val="-262070274"/>
                <w:placeholder>
                  <w:docPart w:val="8A06611AC03A433F8355E0AD1D231E10"/>
                </w:placeholder>
              </w:sdtPr>
              <w:sdtEndPr/>
              <w:sdtContent>
                <w:r>
                  <w:rPr>
                    <w:rFonts w:ascii="Century Gothic" w:hAnsi="Century Gothic" w:cs="Arial"/>
                    <w:sz w:val="16"/>
                    <w:szCs w:val="16"/>
                  </w:rPr>
                  <w:t>Ange datum</w:t>
                </w:r>
              </w:sdtContent>
            </w:sdt>
          </w:p>
        </w:tc>
      </w:tr>
      <w:tr w:rsidR="00365D6C" w:rsidRPr="00581CEF" w14:paraId="31F423FC" w14:textId="77777777" w:rsidTr="00652E4A">
        <w:trPr>
          <w:trHeight w:val="549"/>
        </w:trPr>
        <w:tc>
          <w:tcPr>
            <w:tcW w:w="7725" w:type="dxa"/>
          </w:tcPr>
          <w:p w14:paraId="5F4D2EFF" w14:textId="71F76830"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ramavtalets</w:t>
            </w:r>
            <w:r w:rsidR="0060103A">
              <w:rPr>
                <w:rFonts w:ascii="Century Gothic" w:hAnsi="Century Gothic" w:cs="Arial"/>
                <w:sz w:val="16"/>
                <w:szCs w:val="16"/>
              </w:rPr>
              <w:t xml:space="preserve"> kunskaps- och erfarenhetsnivå</w:t>
            </w:r>
            <w:r>
              <w:rPr>
                <w:rFonts w:ascii="Century Gothic" w:hAnsi="Century Gothic" w:cs="Arial"/>
                <w:sz w:val="16"/>
                <w:szCs w:val="16"/>
              </w:rPr>
              <w:t>?</w:t>
            </w:r>
          </w:p>
          <w:p w14:paraId="2F10C8CD" w14:textId="77777777" w:rsidR="00365D6C" w:rsidRDefault="00365D6C" w:rsidP="00652E4A">
            <w:pPr>
              <w:pStyle w:val="KSLNormal"/>
              <w:tabs>
                <w:tab w:val="left" w:pos="773"/>
                <w:tab w:val="left" w:pos="1198"/>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t xml:space="preserve">Ja </w:t>
            </w:r>
            <w:sdt>
              <w:sdtPr>
                <w:rPr>
                  <w:rFonts w:ascii="Century Gothic" w:hAnsi="Century Gothic" w:cs="Arial"/>
                  <w:sz w:val="16"/>
                  <w:szCs w:val="16"/>
                </w:rPr>
                <w:id w:val="150563343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169B82D1" w14:textId="77777777" w:rsidTr="00652E4A">
        <w:trPr>
          <w:trHeight w:val="549"/>
        </w:trPr>
        <w:tc>
          <w:tcPr>
            <w:tcW w:w="7725" w:type="dxa"/>
          </w:tcPr>
          <w:p w14:paraId="7E154745"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ställda ska-krav?</w:t>
            </w:r>
          </w:p>
          <w:p w14:paraId="115C2246" w14:textId="77777777" w:rsidR="00365D6C" w:rsidRDefault="00365D6C" w:rsidP="00652E4A">
            <w:pPr>
              <w:pStyle w:val="KSLNormal"/>
              <w:tabs>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76238229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r>
          </w:p>
        </w:tc>
      </w:tr>
      <w:tr w:rsidR="00365D6C" w:rsidRPr="00581CEF" w14:paraId="44C25C3C" w14:textId="77777777" w:rsidTr="00652E4A">
        <w:trPr>
          <w:trHeight w:val="535"/>
        </w:trPr>
        <w:tc>
          <w:tcPr>
            <w:tcW w:w="7725" w:type="dxa"/>
          </w:tcPr>
          <w:p w14:paraId="66F645EB"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Kan konsulten utföra uppdraget vad gäller omfattning och uppdragstid? </w:t>
            </w:r>
          </w:p>
          <w:p w14:paraId="10E538D7" w14:textId="77777777" w:rsidR="00365D6C" w:rsidRPr="00581CEF" w:rsidRDefault="00365D6C" w:rsidP="00652E4A">
            <w:pPr>
              <w:pStyle w:val="KSLNormal"/>
              <w:tabs>
                <w:tab w:val="left" w:pos="773"/>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463873685"/>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5FA7085E" w14:textId="77777777" w:rsidTr="00652E4A">
        <w:trPr>
          <w:trHeight w:val="535"/>
        </w:trPr>
        <w:tc>
          <w:tcPr>
            <w:tcW w:w="7725" w:type="dxa"/>
          </w:tcPr>
          <w:p w14:paraId="6F593240"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Innehar konsulten egen och rätt Visual Studio-licens för uppdraget (i förekommande fall)? </w:t>
            </w:r>
          </w:p>
          <w:p w14:paraId="4BE9B3E4" w14:textId="77777777" w:rsidR="00365D6C" w:rsidRPr="00581CEF" w:rsidRDefault="00365D6C" w:rsidP="00652E4A">
            <w:pPr>
              <w:pStyle w:val="KSLNormal"/>
              <w:tabs>
                <w:tab w:val="left" w:pos="773"/>
                <w:tab w:val="left" w:pos="1197"/>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88868328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46614505" w14:textId="77777777" w:rsidTr="00652E4A">
        <w:trPr>
          <w:trHeight w:val="535"/>
        </w:trPr>
        <w:tc>
          <w:tcPr>
            <w:tcW w:w="7725" w:type="dxa"/>
          </w:tcPr>
          <w:p w14:paraId="25F8F67C"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När kan konsulten påbörja uppdraget?</w:t>
            </w:r>
          </w:p>
          <w:p w14:paraId="5B14C1F2" w14:textId="77777777" w:rsidR="00365D6C" w:rsidRDefault="0060103A" w:rsidP="00652E4A">
            <w:pPr>
              <w:pStyle w:val="KSLNormal"/>
              <w:tabs>
                <w:tab w:val="left" w:pos="773"/>
                <w:tab w:val="left" w:pos="1362"/>
                <w:tab w:val="left" w:pos="2532"/>
                <w:tab w:val="left" w:pos="3402"/>
                <w:tab w:val="left" w:pos="4212"/>
              </w:tabs>
              <w:rPr>
                <w:rFonts w:ascii="Century Gothic" w:hAnsi="Century Gothic" w:cs="Arial"/>
                <w:sz w:val="16"/>
                <w:szCs w:val="16"/>
              </w:rPr>
            </w:pPr>
            <w:sdt>
              <w:sdtPr>
                <w:rPr>
                  <w:rFonts w:ascii="Century Gothic" w:hAnsi="Century Gothic" w:cs="Arial"/>
                  <w:sz w:val="16"/>
                  <w:szCs w:val="16"/>
                </w:rPr>
                <w:id w:val="263738219"/>
                <w:placeholder>
                  <w:docPart w:val="4EB463DD640B40BBBAC32D4DFD1A196A"/>
                </w:placeholder>
              </w:sdtPr>
              <w:sdtEndPr/>
              <w:sdtContent>
                <w:r w:rsidR="00365D6C">
                  <w:rPr>
                    <w:rFonts w:ascii="Century Gothic" w:hAnsi="Century Gothic" w:cs="Arial"/>
                    <w:sz w:val="16"/>
                    <w:szCs w:val="16"/>
                  </w:rPr>
                  <w:t>Ange datum</w:t>
                </w:r>
              </w:sdtContent>
            </w:sdt>
          </w:p>
        </w:tc>
      </w:tr>
      <w:tr w:rsidR="00365D6C" w:rsidRPr="00581CEF" w14:paraId="68E41526" w14:textId="77777777" w:rsidTr="00652E4A">
        <w:trPr>
          <w:trHeight w:val="535"/>
        </w:trPr>
        <w:tc>
          <w:tcPr>
            <w:tcW w:w="7725" w:type="dxa"/>
          </w:tcPr>
          <w:p w14:paraId="1CA19E12"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Är konsulten införstådd med att säkerhetsprövning kan komma att ske (i förekommande fall)? </w:t>
            </w:r>
          </w:p>
          <w:p w14:paraId="7F39D66D"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42210770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29B4D425" w14:textId="77777777" w:rsidTr="00652E4A">
        <w:trPr>
          <w:trHeight w:val="535"/>
        </w:trPr>
        <w:tc>
          <w:tcPr>
            <w:tcW w:w="7725" w:type="dxa"/>
          </w:tcPr>
          <w:p w14:paraId="110C2EE5"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Behärskar konsulten svenska väl i såväl tal som skrift?</w:t>
            </w:r>
          </w:p>
          <w:p w14:paraId="1B6FC3BC"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61767993"/>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bl>
    <w:p w14:paraId="193B68E9" w14:textId="77777777" w:rsidR="00365D6C" w:rsidRDefault="00365D6C" w:rsidP="00D00368"/>
    <w:p w14:paraId="1734617A" w14:textId="77777777" w:rsidR="005E58CB" w:rsidRPr="006B0E8E" w:rsidRDefault="00D00368" w:rsidP="006B0E8E">
      <w:pPr>
        <w:pStyle w:val="Rubrik2"/>
        <w:numPr>
          <w:ilvl w:val="1"/>
          <w:numId w:val="1"/>
        </w:numPr>
        <w:autoSpaceDE w:val="0"/>
        <w:autoSpaceDN w:val="0"/>
        <w:adjustRightInd w:val="0"/>
        <w:spacing w:after="220"/>
        <w:rPr>
          <w:b/>
          <w:color w:val="auto"/>
        </w:rPr>
      </w:pPr>
      <w:r w:rsidRPr="006B0E8E">
        <w:rPr>
          <w:b/>
          <w:color w:val="auto"/>
        </w:rPr>
        <w:tab/>
      </w:r>
      <w:bookmarkStart w:id="27" w:name="_Toc104293092"/>
      <w:r w:rsidR="005E58CB" w:rsidRPr="006B0E8E">
        <w:rPr>
          <w:b/>
          <w:color w:val="auto"/>
        </w:rPr>
        <w:t>Redovisning av genomfört referensuppdrag</w:t>
      </w:r>
      <w:bookmarkEnd w:id="27"/>
    </w:p>
    <w:p w14:paraId="4F8C4CF3" w14:textId="77777777" w:rsidR="005E58CB" w:rsidRDefault="005E58CB" w:rsidP="005E58CB"/>
    <w:p w14:paraId="5470F8FE" w14:textId="77777777" w:rsidR="00365D6C" w:rsidRPr="0060103A" w:rsidRDefault="00365D6C" w:rsidP="00365D6C">
      <w:pPr>
        <w:rPr>
          <w:rFonts w:eastAsia="Arial Unicode MS"/>
          <w:bCs/>
        </w:rPr>
      </w:pPr>
      <w:r>
        <w:rPr>
          <w:rFonts w:eastAsia="Arial Unicode MS"/>
        </w:rPr>
        <w:t xml:space="preserve">Det tidigare genomförda referensuppdraget </w:t>
      </w:r>
      <w:r w:rsidRPr="00EB6167">
        <w:rPr>
          <w:rFonts w:eastAsia="Arial Unicode MS"/>
          <w:bCs/>
        </w:rPr>
        <w:t>ska</w:t>
      </w:r>
      <w:r w:rsidRPr="00EB6167">
        <w:rPr>
          <w:rFonts w:eastAsia="Arial Unicode MS"/>
        </w:rPr>
        <w:t xml:space="preserve"> avse </w:t>
      </w:r>
      <w:r>
        <w:rPr>
          <w:rFonts w:eastAsia="Arial Unicode MS"/>
        </w:rPr>
        <w:t xml:space="preserve">ett relevant </w:t>
      </w:r>
      <w:r w:rsidRPr="00EB6167">
        <w:rPr>
          <w:rFonts w:eastAsia="Arial Unicode MS"/>
        </w:rPr>
        <w:t xml:space="preserve">uppdrag som </w:t>
      </w:r>
      <w:r>
        <w:rPr>
          <w:rFonts w:eastAsia="Arial Unicode MS"/>
        </w:rPr>
        <w:t xml:space="preserve">pågår eller </w:t>
      </w:r>
      <w:r w:rsidRPr="00EB6167">
        <w:rPr>
          <w:rFonts w:eastAsia="Arial Unicode MS"/>
        </w:rPr>
        <w:t xml:space="preserve">är </w:t>
      </w:r>
      <w:r w:rsidRPr="00EB6167">
        <w:rPr>
          <w:rFonts w:eastAsia="Arial Unicode MS"/>
          <w:bCs/>
        </w:rPr>
        <w:t>slutför</w:t>
      </w:r>
      <w:r>
        <w:rPr>
          <w:rFonts w:eastAsia="Arial Unicode MS"/>
          <w:bCs/>
        </w:rPr>
        <w:t>t</w:t>
      </w:r>
      <w:r w:rsidRPr="00EB6167">
        <w:rPr>
          <w:rFonts w:eastAsia="Arial Unicode MS"/>
          <w:b/>
          <w:bCs/>
        </w:rPr>
        <w:t>.</w:t>
      </w:r>
      <w:r w:rsidRPr="00EB6167">
        <w:rPr>
          <w:rFonts w:eastAsia="Arial Unicode MS"/>
        </w:rPr>
        <w:t xml:space="preserve"> </w:t>
      </w:r>
      <w:r w:rsidRPr="00444010">
        <w:rPr>
          <w:rFonts w:eastAsia="Arial Unicode MS"/>
          <w:i/>
        </w:rPr>
        <w:t xml:space="preserve">Datum för slutförandet </w:t>
      </w:r>
      <w:r w:rsidRPr="00444010">
        <w:rPr>
          <w:rFonts w:eastAsia="Arial Unicode MS"/>
          <w:bCs/>
          <w:i/>
        </w:rPr>
        <w:t>ska</w:t>
      </w:r>
      <w:r w:rsidRPr="00444010">
        <w:rPr>
          <w:rFonts w:eastAsia="Arial Unicode MS"/>
          <w:b/>
          <w:bCs/>
          <w:i/>
        </w:rPr>
        <w:t xml:space="preserve"> </w:t>
      </w:r>
      <w:r w:rsidRPr="00444010">
        <w:rPr>
          <w:rFonts w:eastAsia="Arial Unicode MS"/>
          <w:i/>
        </w:rPr>
        <w:t xml:space="preserve">vara inom </w:t>
      </w:r>
      <w:r w:rsidRPr="0060103A">
        <w:rPr>
          <w:rFonts w:eastAsia="Arial Unicode MS"/>
          <w:i/>
        </w:rPr>
        <w:t xml:space="preserve">de senaste </w:t>
      </w:r>
      <w:r w:rsidR="00325A8B" w:rsidRPr="0060103A">
        <w:rPr>
          <w:rFonts w:eastAsia="Arial Unicode MS"/>
          <w:i/>
        </w:rPr>
        <w:t>2</w:t>
      </w:r>
      <w:r w:rsidRPr="0060103A">
        <w:rPr>
          <w:rFonts w:eastAsia="Arial Unicode MS"/>
          <w:i/>
        </w:rPr>
        <w:t xml:space="preserve"> åren</w:t>
      </w:r>
      <w:r w:rsidRPr="0060103A">
        <w:rPr>
          <w:rFonts w:eastAsia="Arial Unicode MS"/>
          <w:bCs/>
        </w:rPr>
        <w:t xml:space="preserve">. </w:t>
      </w:r>
    </w:p>
    <w:p w14:paraId="0D0D05A3" w14:textId="77777777" w:rsidR="00365D6C" w:rsidRPr="00EB6167" w:rsidRDefault="00365D6C" w:rsidP="00365D6C">
      <w:r w:rsidRPr="0060103A">
        <w:rPr>
          <w:rFonts w:eastAsia="Arial Unicode MS"/>
        </w:rPr>
        <w:t xml:space="preserve">Referensuppdraget </w:t>
      </w:r>
      <w:r w:rsidRPr="0060103A">
        <w:rPr>
          <w:rFonts w:eastAsia="Arial Unicode MS"/>
          <w:bCs/>
        </w:rPr>
        <w:t>ska</w:t>
      </w:r>
      <w:r w:rsidRPr="0060103A">
        <w:rPr>
          <w:rFonts w:eastAsia="Arial Unicode MS"/>
        </w:rPr>
        <w:t xml:space="preserve"> avse externt uppdrag på minimum </w:t>
      </w:r>
      <w:r w:rsidR="00325A8B" w:rsidRPr="0060103A">
        <w:rPr>
          <w:rFonts w:eastAsia="Arial Unicode MS"/>
        </w:rPr>
        <w:t>800</w:t>
      </w:r>
      <w:r w:rsidRPr="0060103A">
        <w:rPr>
          <w:rFonts w:eastAsia="Arial Unicode MS"/>
        </w:rPr>
        <w:t xml:space="preserve"> timmar och vara godkänt av uppdragsansvarig. I</w:t>
      </w:r>
      <w:r w:rsidRPr="0060103A">
        <w:t>nternt referensuppdrag hos ramavtalsleverantör eller underleverantör samt uppdrag mellan parterna underleverantör, ramavtalsleverantör och ägare</w:t>
      </w:r>
      <w:r w:rsidRPr="00EB6167">
        <w:t xml:space="preserve"> får </w:t>
      </w:r>
      <w:proofErr w:type="gramStart"/>
      <w:r w:rsidRPr="00EB6167">
        <w:t>ej</w:t>
      </w:r>
      <w:proofErr w:type="gramEnd"/>
      <w:r w:rsidRPr="00EB6167">
        <w:t xml:space="preserve"> lämnas. </w:t>
      </w:r>
    </w:p>
    <w:p w14:paraId="479DFE21" w14:textId="77777777" w:rsidR="00365D6C" w:rsidRDefault="00365D6C" w:rsidP="00365D6C">
      <w:r w:rsidRPr="00ED532F">
        <w:t>Ange referensuppdrag enligt ovan. Samtliga efterfr</w:t>
      </w:r>
      <w:r>
        <w:t>ågade uppgifter ska besvaras.</w:t>
      </w:r>
    </w:p>
    <w:tbl>
      <w:tblPr>
        <w:tblW w:w="8331" w:type="dxa"/>
        <w:tblInd w:w="28" w:type="dxa"/>
        <w:tblBorders>
          <w:top w:val="single" w:sz="4" w:space="0" w:color="0000FF"/>
          <w:left w:val="single" w:sz="4" w:space="0" w:color="0000FF"/>
          <w:bottom w:val="single" w:sz="4" w:space="0" w:color="0000FF"/>
          <w:right w:val="single" w:sz="4" w:space="0" w:color="0000FF"/>
          <w:insideH w:val="dotted" w:sz="4" w:space="0" w:color="0000FF"/>
          <w:insideV w:val="dotted" w:sz="4" w:space="0" w:color="0000FF"/>
        </w:tblBorders>
        <w:tblLook w:val="01E0" w:firstRow="1" w:lastRow="1" w:firstColumn="1" w:lastColumn="1" w:noHBand="0" w:noVBand="0"/>
      </w:tblPr>
      <w:tblGrid>
        <w:gridCol w:w="3840"/>
        <w:gridCol w:w="4491"/>
      </w:tblGrid>
      <w:tr w:rsidR="00365D6C" w:rsidRPr="00DB6759" w14:paraId="51B5D414" w14:textId="77777777" w:rsidTr="00652E4A">
        <w:trPr>
          <w:trHeight w:val="963"/>
        </w:trPr>
        <w:tc>
          <w:tcPr>
            <w:tcW w:w="3840" w:type="dxa"/>
            <w:tcMar>
              <w:top w:w="28" w:type="dxa"/>
              <w:left w:w="28" w:type="dxa"/>
              <w:bottom w:w="28" w:type="dxa"/>
              <w:right w:w="28" w:type="dxa"/>
            </w:tcMar>
          </w:tcPr>
          <w:p w14:paraId="132B0F82" w14:textId="77777777" w:rsidR="00365D6C" w:rsidRPr="00ED532F" w:rsidRDefault="00365D6C" w:rsidP="00652E4A">
            <w:pPr>
              <w:keepNext/>
              <w:keepLines/>
              <w:spacing w:after="60"/>
              <w:rPr>
                <w:rFonts w:ascii="Century Gothic" w:hAnsi="Century Gothic" w:cs="Arial"/>
                <w:sz w:val="18"/>
                <w:szCs w:val="18"/>
              </w:rPr>
            </w:pPr>
            <w:r w:rsidRPr="00ED532F">
              <w:rPr>
                <w:rFonts w:ascii="Century Gothic" w:hAnsi="Century Gothic" w:cs="Arial"/>
                <w:sz w:val="18"/>
                <w:szCs w:val="18"/>
              </w:rPr>
              <w:t>Kundens namn</w:t>
            </w:r>
            <w:r>
              <w:rPr>
                <w:rFonts w:ascii="Century Gothic" w:hAnsi="Century Gothic" w:cs="Arial"/>
                <w:sz w:val="18"/>
                <w:szCs w:val="18"/>
              </w:rPr>
              <w:t xml:space="preserve"> och kontakt person samt uppgifter</w:t>
            </w:r>
            <w:r w:rsidRPr="00ED532F">
              <w:rPr>
                <w:rFonts w:ascii="Century Gothic" w:hAnsi="Century Gothic" w:cs="Arial"/>
                <w:sz w:val="18"/>
                <w:szCs w:val="18"/>
              </w:rPr>
              <w:t>:</w:t>
            </w:r>
          </w:p>
          <w:p w14:paraId="75FEA7B2" w14:textId="77777777" w:rsidR="00365D6C" w:rsidRPr="00DB6759" w:rsidRDefault="00365D6C" w:rsidP="00652E4A">
            <w:pPr>
              <w:keepNext/>
              <w:keepLines/>
              <w:spacing w:after="60"/>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c>
          <w:tcPr>
            <w:tcW w:w="4491" w:type="dxa"/>
            <w:tcMar>
              <w:top w:w="28" w:type="dxa"/>
              <w:left w:w="28" w:type="dxa"/>
              <w:bottom w:w="28" w:type="dxa"/>
              <w:right w:w="28" w:type="dxa"/>
            </w:tcMar>
          </w:tcPr>
          <w:p w14:paraId="45743DB7" w14:textId="77777777" w:rsidR="00365D6C" w:rsidRPr="00DB6759" w:rsidRDefault="00365D6C" w:rsidP="00652E4A">
            <w:pPr>
              <w:keepNext/>
              <w:keepLines/>
              <w:spacing w:after="60"/>
              <w:rPr>
                <w:szCs w:val="16"/>
              </w:rPr>
            </w:pPr>
            <w:r w:rsidRPr="00ED532F">
              <w:rPr>
                <w:rFonts w:ascii="Century Gothic" w:hAnsi="Century Gothic" w:cs="Arial"/>
                <w:sz w:val="18"/>
                <w:szCs w:val="18"/>
              </w:rPr>
              <w:t xml:space="preserve">Tidsperiod när uppdraget utfördes </w:t>
            </w:r>
            <w:r>
              <w:rPr>
                <w:rFonts w:ascii="Century Gothic" w:hAnsi="Century Gothic" w:cs="Arial"/>
                <w:sz w:val="18"/>
                <w:szCs w:val="18"/>
              </w:rPr>
              <w:br/>
            </w:r>
            <w:r w:rsidRPr="00ED532F">
              <w:rPr>
                <w:rFonts w:ascii="Century Gothic" w:hAnsi="Century Gothic" w:cs="Arial"/>
                <w:sz w:val="18"/>
                <w:szCs w:val="18"/>
              </w:rPr>
              <w:t>fr.o.m. – t o m:</w:t>
            </w:r>
          </w:p>
          <w:p w14:paraId="17707E9C" w14:textId="77777777" w:rsidR="00365D6C" w:rsidRPr="00DB6759" w:rsidRDefault="00365D6C" w:rsidP="00652E4A">
            <w:pPr>
              <w:keepNext/>
              <w:keepLines/>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r>
      <w:tr w:rsidR="00365D6C" w:rsidRPr="00DB6759" w14:paraId="4F6C8CD5" w14:textId="77777777" w:rsidTr="00652E4A">
        <w:tc>
          <w:tcPr>
            <w:tcW w:w="8331" w:type="dxa"/>
            <w:gridSpan w:val="2"/>
            <w:tcMar>
              <w:top w:w="28" w:type="dxa"/>
              <w:left w:w="28" w:type="dxa"/>
              <w:bottom w:w="28" w:type="dxa"/>
              <w:right w:w="28" w:type="dxa"/>
            </w:tcMar>
          </w:tcPr>
          <w:p w14:paraId="4795DFF4" w14:textId="77777777" w:rsidR="00365D6C" w:rsidRPr="00ED532F" w:rsidRDefault="00365D6C" w:rsidP="00652E4A">
            <w:pPr>
              <w:pBdr>
                <w:top w:val="dotted" w:sz="4" w:space="1" w:color="0000FF"/>
                <w:left w:val="single" w:sz="4" w:space="4" w:color="0000FF"/>
                <w:bottom w:val="dotted" w:sz="4" w:space="1" w:color="0000FF"/>
                <w:right w:val="single" w:sz="4" w:space="4" w:color="0000FF"/>
              </w:pBdr>
              <w:spacing w:after="60"/>
              <w:rPr>
                <w:rFonts w:ascii="Century Gothic" w:hAnsi="Century Gothic" w:cs="Arial"/>
                <w:sz w:val="18"/>
                <w:szCs w:val="18"/>
              </w:rPr>
            </w:pPr>
            <w:r>
              <w:rPr>
                <w:rFonts w:ascii="Century Gothic" w:hAnsi="Century Gothic" w:cs="Arial"/>
                <w:sz w:val="18"/>
                <w:szCs w:val="18"/>
              </w:rPr>
              <w:t>Beskrivning av u</w:t>
            </w:r>
            <w:r w:rsidRPr="00ED532F">
              <w:rPr>
                <w:rFonts w:ascii="Century Gothic" w:hAnsi="Century Gothic" w:cs="Arial"/>
                <w:sz w:val="18"/>
                <w:szCs w:val="18"/>
              </w:rPr>
              <w:t>ppdragets omfattning och innehåll:</w:t>
            </w:r>
          </w:p>
          <w:p w14:paraId="5BBD6191" w14:textId="77777777" w:rsidR="00365D6C" w:rsidRDefault="00365D6C" w:rsidP="00652E4A">
            <w:pPr>
              <w:pBdr>
                <w:top w:val="dotted" w:sz="4" w:space="1" w:color="0000FF"/>
                <w:left w:val="single" w:sz="4" w:space="4" w:color="0000FF"/>
                <w:bottom w:val="dotted" w:sz="4" w:space="1" w:color="0000FF"/>
                <w:right w:val="single" w:sz="4" w:space="4" w:color="0000FF"/>
              </w:pBd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p w14:paraId="0B54CDEC" w14:textId="77777777" w:rsidR="00365D6C" w:rsidRPr="00DB6759" w:rsidRDefault="00365D6C" w:rsidP="00652E4A">
            <w:pPr>
              <w:pBdr>
                <w:top w:val="dotted" w:sz="4" w:space="1" w:color="0000FF"/>
                <w:left w:val="single" w:sz="4" w:space="4" w:color="0000FF"/>
                <w:bottom w:val="dotted" w:sz="4" w:space="1" w:color="0000FF"/>
                <w:right w:val="single" w:sz="4" w:space="4" w:color="0000FF"/>
              </w:pBdr>
              <w:rPr>
                <w:rFonts w:cs="Arial"/>
                <w:sz w:val="16"/>
                <w:szCs w:val="16"/>
              </w:rPr>
            </w:pPr>
          </w:p>
        </w:tc>
      </w:tr>
    </w:tbl>
    <w:p w14:paraId="1263A6C4" w14:textId="77777777" w:rsidR="006B0E8E" w:rsidRDefault="006B0E8E" w:rsidP="006B0E8E">
      <w:pPr>
        <w:pStyle w:val="Rubrik2"/>
        <w:ind w:left="792"/>
        <w:rPr>
          <w:b/>
          <w:color w:val="auto"/>
        </w:rPr>
      </w:pPr>
    </w:p>
    <w:p w14:paraId="14016973" w14:textId="77777777" w:rsidR="006B0E8E" w:rsidRDefault="00D00368" w:rsidP="006B0E8E">
      <w:pPr>
        <w:pStyle w:val="Rubrik2"/>
        <w:ind w:left="792"/>
        <w:rPr>
          <w:b/>
          <w:color w:val="auto"/>
        </w:rPr>
      </w:pPr>
      <w:r>
        <w:rPr>
          <w:b/>
          <w:color w:val="auto"/>
        </w:rPr>
        <w:tab/>
      </w:r>
    </w:p>
    <w:p w14:paraId="153715C1" w14:textId="77777777" w:rsidR="005E58CB" w:rsidRPr="00F0048D" w:rsidRDefault="005E58CB" w:rsidP="00307D0C">
      <w:pPr>
        <w:pStyle w:val="Rubrik2"/>
        <w:numPr>
          <w:ilvl w:val="1"/>
          <w:numId w:val="1"/>
        </w:numPr>
        <w:rPr>
          <w:b/>
          <w:color w:val="auto"/>
        </w:rPr>
      </w:pPr>
      <w:bookmarkStart w:id="28" w:name="_Toc104293093"/>
      <w:r w:rsidRPr="00F0048D">
        <w:rPr>
          <w:b/>
          <w:color w:val="auto"/>
        </w:rPr>
        <w:t>Offererat timpris</w:t>
      </w:r>
      <w:bookmarkEnd w:id="28"/>
    </w:p>
    <w:p w14:paraId="7D4A50B2" w14:textId="77777777" w:rsidR="005E58CB" w:rsidRDefault="005E58CB" w:rsidP="005E58CB"/>
    <w:p w14:paraId="2706B6B9" w14:textId="77777777" w:rsidR="00365D6C" w:rsidRDefault="00365D6C" w:rsidP="00365D6C">
      <w:r>
        <w:t>Ange timpris för aktuellt uppdrag. Observera att angivet avropspris ska inkludera samtliga kostnader förknippade med konsulttjänstens utförande. Timpriset avges i svenska kronor exklusive mervärdesskatt.</w:t>
      </w:r>
    </w:p>
    <w:p w14:paraId="479CAD00" w14:textId="77777777" w:rsidR="00365D6C" w:rsidRDefault="00365D6C" w:rsidP="00365D6C">
      <w:r>
        <w:t>Timpris SEK, ex moms</w:t>
      </w:r>
      <w:r>
        <w:tab/>
        <w:t xml:space="preserve"> </w:t>
      </w:r>
      <w:sdt>
        <w:sdtPr>
          <w:id w:val="-909376445"/>
          <w:placeholder>
            <w:docPart w:val="CBBE1366AB3D47C2AA4027A8A6796B42"/>
          </w:placeholder>
          <w:showingPlcHdr/>
          <w15:color w:val="00FF00"/>
        </w:sdtPr>
        <w:sdtEndPr/>
        <w:sdtContent>
          <w:r>
            <w:t>Ange timpris</w:t>
          </w:r>
        </w:sdtContent>
      </w:sdt>
    </w:p>
    <w:p w14:paraId="60A5B203" w14:textId="77777777" w:rsidR="00365D6C" w:rsidRDefault="00365D6C" w:rsidP="005E58CB"/>
    <w:p w14:paraId="4FAB1533" w14:textId="77777777" w:rsidR="00321ECC" w:rsidRDefault="00321ECC" w:rsidP="005E58CB"/>
    <w:p w14:paraId="715925E2" w14:textId="77777777" w:rsidR="006B0E8E" w:rsidRDefault="006B0E8E" w:rsidP="005E58CB"/>
    <w:p w14:paraId="040F3F93" w14:textId="77777777" w:rsidR="005E58CB" w:rsidRPr="00F0048D" w:rsidRDefault="00D00368" w:rsidP="00307D0C">
      <w:pPr>
        <w:pStyle w:val="Rubrik1"/>
        <w:numPr>
          <w:ilvl w:val="0"/>
          <w:numId w:val="1"/>
        </w:numPr>
        <w:rPr>
          <w:b/>
          <w:color w:val="auto"/>
        </w:rPr>
      </w:pPr>
      <w:r>
        <w:rPr>
          <w:b/>
          <w:color w:val="auto"/>
        </w:rPr>
        <w:tab/>
      </w:r>
      <w:bookmarkStart w:id="29" w:name="_Toc104293094"/>
      <w:r w:rsidR="005E58CB" w:rsidRPr="00F0048D">
        <w:rPr>
          <w:b/>
          <w:color w:val="auto"/>
        </w:rPr>
        <w:t>Undertecknande av anbud</w:t>
      </w:r>
      <w:bookmarkEnd w:id="29"/>
    </w:p>
    <w:p w14:paraId="5806903D" w14:textId="77777777" w:rsidR="00365D6C" w:rsidRDefault="00365D6C" w:rsidP="00365D6C"/>
    <w:tbl>
      <w:tblPr>
        <w:tblW w:w="8329" w:type="dxa"/>
        <w:tblInd w:w="30" w:type="dxa"/>
        <w:tblBorders>
          <w:top w:val="single" w:sz="4" w:space="0" w:color="FF0000"/>
          <w:left w:val="single" w:sz="4" w:space="0" w:color="FF0000"/>
          <w:bottom w:val="single" w:sz="4" w:space="0" w:color="FF0000"/>
          <w:right w:val="single" w:sz="4" w:space="0" w:color="FF0000"/>
        </w:tblBorders>
        <w:tblLayout w:type="fixed"/>
        <w:tblCellMar>
          <w:left w:w="30" w:type="dxa"/>
          <w:right w:w="30" w:type="dxa"/>
        </w:tblCellMar>
        <w:tblLook w:val="0000" w:firstRow="0" w:lastRow="0" w:firstColumn="0" w:lastColumn="0" w:noHBand="0" w:noVBand="0"/>
      </w:tblPr>
      <w:tblGrid>
        <w:gridCol w:w="2233"/>
        <w:gridCol w:w="6096"/>
      </w:tblGrid>
      <w:tr w:rsidR="00365D6C" w:rsidRPr="00E73D07" w14:paraId="1F655770" w14:textId="77777777" w:rsidTr="00652E4A">
        <w:trPr>
          <w:cantSplit/>
          <w:trHeight w:val="262"/>
        </w:trPr>
        <w:tc>
          <w:tcPr>
            <w:tcW w:w="8329" w:type="dxa"/>
            <w:gridSpan w:val="2"/>
            <w:tcBorders>
              <w:top w:val="single" w:sz="4" w:space="0" w:color="BFBFBF"/>
              <w:left w:val="single" w:sz="4" w:space="0" w:color="BFBFBF"/>
              <w:bottom w:val="nil"/>
              <w:right w:val="single" w:sz="4" w:space="0" w:color="BFBFBF"/>
            </w:tcBorders>
          </w:tcPr>
          <w:p w14:paraId="0ED869F3" w14:textId="77777777" w:rsidR="00365D6C" w:rsidRPr="00E73D07" w:rsidRDefault="00365D6C" w:rsidP="00652E4A">
            <w:pPr>
              <w:pStyle w:val="Normaltindrag"/>
              <w:spacing w:before="60" w:after="60"/>
              <w:ind w:left="0"/>
              <w:rPr>
                <w:rFonts w:ascii="Century Gothic" w:hAnsi="Century Gothic" w:cs="Arial"/>
                <w:sz w:val="18"/>
                <w:szCs w:val="18"/>
              </w:rPr>
            </w:pPr>
            <w:r w:rsidRPr="00DB34C0">
              <w:rPr>
                <w:rFonts w:ascii="Century Gothic" w:hAnsi="Century Gothic" w:cs="Arial"/>
                <w:sz w:val="18"/>
                <w:szCs w:val="18"/>
              </w:rPr>
              <w:t xml:space="preserve">Samtliga krav i </w:t>
            </w:r>
            <w:r>
              <w:rPr>
                <w:rFonts w:ascii="Century Gothic" w:hAnsi="Century Gothic" w:cs="Arial"/>
                <w:sz w:val="18"/>
                <w:szCs w:val="18"/>
              </w:rPr>
              <w:t>denna</w:t>
            </w:r>
            <w:r w:rsidRPr="00DB34C0">
              <w:rPr>
                <w:rFonts w:ascii="Century Gothic" w:hAnsi="Century Gothic" w:cs="Arial"/>
                <w:sz w:val="18"/>
                <w:szCs w:val="18"/>
              </w:rPr>
              <w:t xml:space="preserve"> </w:t>
            </w:r>
            <w:r>
              <w:rPr>
                <w:rFonts w:ascii="Century Gothic" w:hAnsi="Century Gothic" w:cs="Arial"/>
                <w:sz w:val="18"/>
                <w:szCs w:val="18"/>
              </w:rPr>
              <w:t>inbjudan</w:t>
            </w:r>
            <w:r w:rsidRPr="00DB34C0">
              <w:rPr>
                <w:rFonts w:ascii="Century Gothic" w:hAnsi="Century Gothic" w:cs="Arial"/>
                <w:sz w:val="18"/>
                <w:szCs w:val="18"/>
              </w:rPr>
              <w:t xml:space="preserve"> inklusive eventuell kompletterande information och förtydliganden</w:t>
            </w:r>
            <w:r>
              <w:rPr>
                <w:rFonts w:ascii="Century Gothic" w:hAnsi="Century Gothic" w:cs="Arial"/>
                <w:sz w:val="18"/>
                <w:szCs w:val="18"/>
              </w:rPr>
              <w:t>,</w:t>
            </w:r>
            <w:r w:rsidRPr="00DB34C0">
              <w:rPr>
                <w:rFonts w:ascii="Century Gothic" w:hAnsi="Century Gothic" w:cs="Arial"/>
                <w:sz w:val="18"/>
                <w:szCs w:val="18"/>
              </w:rPr>
              <w:t xml:space="preserve"> som </w:t>
            </w:r>
            <w:r>
              <w:rPr>
                <w:rFonts w:ascii="Century Gothic" w:hAnsi="Century Gothic" w:cs="Arial"/>
                <w:sz w:val="18"/>
                <w:szCs w:val="18"/>
              </w:rPr>
              <w:t>delgetts under anbudstiden,</w:t>
            </w:r>
            <w:r w:rsidRPr="00DB34C0">
              <w:rPr>
                <w:rFonts w:ascii="Century Gothic" w:hAnsi="Century Gothic" w:cs="Arial"/>
                <w:sz w:val="18"/>
                <w:szCs w:val="18"/>
              </w:rPr>
              <w:t xml:space="preserve"> godkänns genom behörig företrädares underskrift.</w:t>
            </w:r>
            <w:r w:rsidRPr="00E73D07">
              <w:rPr>
                <w:rFonts w:ascii="Century Gothic" w:hAnsi="Century Gothic" w:cs="Arial"/>
                <w:sz w:val="18"/>
                <w:szCs w:val="18"/>
              </w:rPr>
              <w:t xml:space="preserve"> </w:t>
            </w:r>
          </w:p>
        </w:tc>
      </w:tr>
      <w:tr w:rsidR="00365D6C" w:rsidRPr="00E73D07" w14:paraId="398E9FDC" w14:textId="77777777" w:rsidTr="00652E4A">
        <w:trPr>
          <w:cantSplit/>
          <w:trHeight w:val="518"/>
        </w:trPr>
        <w:tc>
          <w:tcPr>
            <w:tcW w:w="2233" w:type="dxa"/>
            <w:tcBorders>
              <w:top w:val="nil"/>
              <w:left w:val="single" w:sz="4" w:space="0" w:color="BFBFBF"/>
              <w:bottom w:val="nil"/>
            </w:tcBorders>
            <w:vAlign w:val="bottom"/>
          </w:tcPr>
          <w:p w14:paraId="0DD81418"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35879D3C"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Datum</w:t>
            </w:r>
            <w:r>
              <w:rPr>
                <w:rFonts w:ascii="Century Gothic" w:hAnsi="Century Gothic" w:cs="Arial"/>
                <w:sz w:val="18"/>
                <w:szCs w:val="18"/>
              </w:rPr>
              <w:t>:</w:t>
            </w:r>
            <w:r>
              <w:rPr>
                <w:rFonts w:ascii="Century Gothic" w:hAnsi="Century Gothic" w:cs="Arial"/>
                <w:sz w:val="18"/>
                <w:szCs w:val="18"/>
              </w:rPr>
              <w:tab/>
            </w:r>
            <w:r w:rsidRPr="00E73D07">
              <w:rPr>
                <w:rFonts w:ascii="Century Gothic" w:hAnsi="Century Gothic" w:cs="Arial"/>
                <w:sz w:val="18"/>
                <w:szCs w:val="18"/>
              </w:rPr>
              <w:fldChar w:fldCharType="begin">
                <w:ffData>
                  <w:name w:val="Text4"/>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2EA7C956"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nil"/>
              <w:right w:val="single" w:sz="4" w:space="0" w:color="BFBFBF"/>
            </w:tcBorders>
            <w:vAlign w:val="bottom"/>
          </w:tcPr>
          <w:p w14:paraId="75E3A71B" w14:textId="77777777" w:rsidR="00365D6C" w:rsidRPr="00E73D07" w:rsidRDefault="00365D6C" w:rsidP="00652E4A">
            <w:pPr>
              <w:pStyle w:val="Normaltindrag"/>
              <w:spacing w:before="60" w:after="60"/>
              <w:ind w:left="0"/>
              <w:rPr>
                <w:rFonts w:ascii="Century Gothic" w:hAnsi="Century Gothic" w:cs="Arial"/>
                <w:sz w:val="18"/>
                <w:szCs w:val="18"/>
              </w:rPr>
            </w:pPr>
          </w:p>
        </w:tc>
      </w:tr>
      <w:tr w:rsidR="00365D6C" w:rsidRPr="00E73D07" w14:paraId="35695E1F" w14:textId="77777777" w:rsidTr="00652E4A">
        <w:trPr>
          <w:cantSplit/>
          <w:trHeight w:val="517"/>
        </w:trPr>
        <w:tc>
          <w:tcPr>
            <w:tcW w:w="2233" w:type="dxa"/>
            <w:tcBorders>
              <w:top w:val="nil"/>
              <w:left w:val="single" w:sz="4" w:space="0" w:color="BFBFBF"/>
              <w:bottom w:val="dotted" w:sz="4" w:space="0" w:color="595959"/>
            </w:tcBorders>
          </w:tcPr>
          <w:p w14:paraId="2F9787E0"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Ort</w:t>
            </w:r>
            <w:r>
              <w:rPr>
                <w:rFonts w:ascii="Century Gothic" w:hAnsi="Century Gothic" w:cs="Arial"/>
                <w:sz w:val="18"/>
                <w:szCs w:val="18"/>
              </w:rPr>
              <w:t xml:space="preserve">: </w:t>
            </w:r>
            <w:r>
              <w:rPr>
                <w:rFonts w:ascii="Century Gothic" w:hAnsi="Century Gothic" w:cs="Arial"/>
                <w:sz w:val="18"/>
                <w:szCs w:val="18"/>
              </w:rPr>
              <w:tab/>
            </w:r>
            <w:r w:rsidRPr="00E73D07">
              <w:rPr>
                <w:rFonts w:ascii="Century Gothic" w:hAnsi="Century Gothic" w:cs="Arial"/>
                <w:sz w:val="18"/>
                <w:szCs w:val="18"/>
              </w:rPr>
              <w:fldChar w:fldCharType="begin">
                <w:ffData>
                  <w:name w:val=""/>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634464C1"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51DA2BC9"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39CE9889"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45BE836E" w14:textId="77777777" w:rsidR="00365D6C" w:rsidRDefault="00365D6C" w:rsidP="00652E4A">
            <w:pPr>
              <w:pStyle w:val="Normaltindrag"/>
              <w:tabs>
                <w:tab w:val="left" w:pos="850"/>
              </w:tabs>
              <w:spacing w:before="60" w:after="60"/>
              <w:ind w:left="0"/>
              <w:rPr>
                <w:rFonts w:ascii="Century Gothic" w:hAnsi="Century Gothic" w:cs="Arial"/>
                <w:sz w:val="18"/>
                <w:szCs w:val="18"/>
              </w:rPr>
            </w:pPr>
            <w:r>
              <w:rPr>
                <w:rFonts w:ascii="Century Gothic" w:hAnsi="Century Gothic" w:cs="Arial"/>
                <w:noProof/>
                <w:sz w:val="18"/>
                <w:szCs w:val="18"/>
              </w:rPr>
              <mc:AlternateContent>
                <mc:Choice Requires="wps">
                  <w:drawing>
                    <wp:anchor distT="0" distB="0" distL="114300" distR="114300" simplePos="0" relativeHeight="251659264" behindDoc="0" locked="0" layoutInCell="1" allowOverlap="1" wp14:anchorId="4720DFC5" wp14:editId="4720DFC6">
                      <wp:simplePos x="0" y="0"/>
                      <wp:positionH relativeFrom="column">
                        <wp:posOffset>-17145</wp:posOffset>
                      </wp:positionH>
                      <wp:positionV relativeFrom="paragraph">
                        <wp:posOffset>123825</wp:posOffset>
                      </wp:positionV>
                      <wp:extent cx="2266950" cy="0"/>
                      <wp:effectExtent l="0" t="0" r="19050" b="19050"/>
                      <wp:wrapNone/>
                      <wp:docPr id="10" name="Rak 10"/>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9B3ED0" id="Rak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9.75pt" to="177.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" strokecolor="black [3200]" strokeweight=".5pt">
                      <v:stroke joinstyle="miter"/>
                    </v:line>
                  </w:pict>
                </mc:Fallback>
              </mc:AlternateContent>
            </w:r>
          </w:p>
          <w:p w14:paraId="38C4EDA0"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4A1351">
              <w:rPr>
                <w:rFonts w:ascii="Century Gothic" w:hAnsi="Century Gothic" w:cs="Arial"/>
                <w:sz w:val="18"/>
                <w:szCs w:val="18"/>
              </w:rPr>
              <w:t>namnförtydligande</w:t>
            </w:r>
          </w:p>
          <w:p w14:paraId="75DCE4B8"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dotted" w:sz="4" w:space="0" w:color="595959"/>
              <w:right w:val="single" w:sz="4" w:space="0" w:color="BFBFBF"/>
            </w:tcBorders>
          </w:tcPr>
          <w:p w14:paraId="363F5FA1" w14:textId="77777777" w:rsidR="00365D6C" w:rsidRPr="00E73D07" w:rsidRDefault="00365D6C" w:rsidP="00652E4A">
            <w:pPr>
              <w:pStyle w:val="Normaltindrag"/>
              <w:spacing w:before="60" w:after="60"/>
              <w:ind w:left="0"/>
              <w:rPr>
                <w:rFonts w:ascii="Century Gothic" w:hAnsi="Century Gothic" w:cs="Arial"/>
                <w:sz w:val="18"/>
                <w:szCs w:val="18"/>
              </w:rPr>
            </w:pPr>
          </w:p>
          <w:p w14:paraId="384475D6" w14:textId="77777777" w:rsidR="00365D6C" w:rsidRPr="00E73D07" w:rsidRDefault="00365D6C" w:rsidP="00652E4A">
            <w:pPr>
              <w:pStyle w:val="Normaltindrag"/>
              <w:spacing w:before="60" w:after="60"/>
              <w:ind w:left="0"/>
              <w:rPr>
                <w:rFonts w:ascii="Century Gothic" w:hAnsi="Century Gothic" w:cs="Arial"/>
                <w:sz w:val="18"/>
                <w:szCs w:val="18"/>
              </w:rPr>
            </w:pPr>
          </w:p>
        </w:tc>
      </w:tr>
    </w:tbl>
    <w:p w14:paraId="264C9AC3" w14:textId="77777777" w:rsidR="00365D6C" w:rsidRDefault="00365D6C" w:rsidP="00365D6C">
      <w:pPr>
        <w:tabs>
          <w:tab w:val="left" w:pos="4536"/>
        </w:tabs>
      </w:pPr>
      <w:r>
        <w:tab/>
      </w:r>
    </w:p>
    <w:p w14:paraId="63D9F9F6" w14:textId="77777777" w:rsidR="00365D6C" w:rsidRDefault="00365D6C"/>
    <w:sectPr w:rsidR="00365D6C" w:rsidSect="005E58CB">
      <w:headerReference w:type="default" r:id="rId11"/>
      <w:pgSz w:w="11906" w:h="16838"/>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30B0D" w14:textId="77777777" w:rsidR="007A7ACD" w:rsidRDefault="007A7ACD" w:rsidP="005E58CB">
      <w:pPr>
        <w:spacing w:after="0" w:line="240" w:lineRule="auto"/>
      </w:pPr>
      <w:r>
        <w:separator/>
      </w:r>
    </w:p>
  </w:endnote>
  <w:endnote w:type="continuationSeparator" w:id="0">
    <w:p w14:paraId="18DBDFCC" w14:textId="77777777" w:rsidR="007A7ACD" w:rsidRDefault="007A7ACD" w:rsidP="005E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2F890" w14:textId="77777777" w:rsidR="007A7ACD" w:rsidRDefault="007A7ACD" w:rsidP="005E58CB">
      <w:pPr>
        <w:spacing w:after="0" w:line="240" w:lineRule="auto"/>
      </w:pPr>
      <w:r>
        <w:separator/>
      </w:r>
    </w:p>
  </w:footnote>
  <w:footnote w:type="continuationSeparator" w:id="0">
    <w:p w14:paraId="0236687C" w14:textId="77777777" w:rsidR="007A7ACD" w:rsidRDefault="007A7ACD" w:rsidP="005E5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3891F" w14:textId="341906F8" w:rsidR="00B1304D" w:rsidRPr="0060103A" w:rsidRDefault="0060103A" w:rsidP="005E58CB">
    <w:pPr>
      <w:pStyle w:val="Sidhuvud"/>
      <w:tabs>
        <w:tab w:val="left" w:pos="993"/>
      </w:tabs>
      <w:rPr>
        <w:sz w:val="20"/>
        <w:szCs w:val="20"/>
      </w:rPr>
    </w:pPr>
    <w:r w:rsidRPr="0060103A">
      <w:rPr>
        <w:sz w:val="20"/>
        <w:szCs w:val="20"/>
      </w:rPr>
      <w:t>KOM-410431</w:t>
    </w:r>
    <w:r w:rsidR="00B1304D" w:rsidRPr="0060103A">
      <w:rPr>
        <w:rFonts w:cs="Arial"/>
        <w:noProof/>
        <w:sz w:val="20"/>
        <w:szCs w:val="20"/>
        <w:lang w:eastAsia="sv-SE"/>
      </w:rPr>
      <w:drawing>
        <wp:anchor distT="0" distB="0" distL="114300" distR="114300" simplePos="0" relativeHeight="251657216" behindDoc="1" locked="0" layoutInCell="1" allowOverlap="1" wp14:anchorId="4720DFD2" wp14:editId="4720DFD3">
          <wp:simplePos x="0" y="0"/>
          <wp:positionH relativeFrom="column">
            <wp:posOffset>4448175</wp:posOffset>
          </wp:positionH>
          <wp:positionV relativeFrom="paragraph">
            <wp:posOffset>-339725</wp:posOffset>
          </wp:positionV>
          <wp:extent cx="1771650" cy="1181100"/>
          <wp:effectExtent l="0" t="0" r="0" b="0"/>
          <wp:wrapNone/>
          <wp:docPr id="4"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r w:rsidR="00FF2CC2" w:rsidRPr="0060103A">
      <w:rPr>
        <w:rFonts w:ascii="Helvetica" w:hAnsi="Helvetica"/>
        <w:color w:val="555555"/>
        <w:sz w:val="37"/>
        <w:szCs w:val="37"/>
      </w:rPr>
      <w:t> </w:t>
    </w:r>
  </w:p>
  <w:p w14:paraId="48E07601" w14:textId="2750222E" w:rsidR="00B1304D" w:rsidRPr="0060103A" w:rsidRDefault="00B1304D" w:rsidP="005E58CB">
    <w:pPr>
      <w:pStyle w:val="Sidhuvud"/>
      <w:tabs>
        <w:tab w:val="left" w:pos="993"/>
      </w:tabs>
      <w:rPr>
        <w:sz w:val="20"/>
        <w:szCs w:val="20"/>
      </w:rPr>
    </w:pPr>
    <w:r w:rsidRPr="0060103A">
      <w:rPr>
        <w:sz w:val="20"/>
        <w:szCs w:val="20"/>
      </w:rPr>
      <w:t>Best.nr:</w:t>
    </w:r>
    <w:r w:rsidRPr="0060103A">
      <w:rPr>
        <w:sz w:val="20"/>
        <w:szCs w:val="20"/>
      </w:rPr>
      <w:tab/>
    </w:r>
    <w:r w:rsidR="0060103A" w:rsidRPr="0060103A">
      <w:rPr>
        <w:sz w:val="20"/>
        <w:szCs w:val="20"/>
      </w:rPr>
      <w:t>108172</w:t>
    </w:r>
  </w:p>
  <w:p w14:paraId="661BD50F" w14:textId="2CD45089" w:rsidR="00B1304D" w:rsidRPr="0060103A" w:rsidRDefault="005C30F0" w:rsidP="005E58CB">
    <w:pPr>
      <w:pStyle w:val="Sidhuvud"/>
      <w:tabs>
        <w:tab w:val="left" w:pos="993"/>
      </w:tabs>
      <w:rPr>
        <w:sz w:val="20"/>
        <w:szCs w:val="20"/>
      </w:rPr>
    </w:pPr>
    <w:r w:rsidRPr="0060103A">
      <w:rPr>
        <w:sz w:val="20"/>
        <w:szCs w:val="20"/>
      </w:rPr>
      <w:t>IT id:</w:t>
    </w:r>
    <w:r w:rsidRPr="0060103A">
      <w:rPr>
        <w:sz w:val="20"/>
        <w:szCs w:val="20"/>
      </w:rPr>
      <w:tab/>
    </w:r>
    <w:r w:rsidR="00D64A1D" w:rsidRPr="0060103A">
      <w:rPr>
        <w:sz w:val="20"/>
        <w:szCs w:val="20"/>
      </w:rPr>
      <w:t>1985</w:t>
    </w:r>
    <w:r w:rsidR="00D64A1D" w:rsidRPr="0060103A">
      <w:rPr>
        <w:sz w:val="20"/>
        <w:szCs w:val="20"/>
      </w:rPr>
      <w:tab/>
    </w:r>
  </w:p>
  <w:p w14:paraId="54C99257" w14:textId="77777777" w:rsidR="00B1304D" w:rsidRPr="0060103A" w:rsidRDefault="00B1304D" w:rsidP="005E58CB">
    <w:pPr>
      <w:pStyle w:val="Sidhuvud"/>
      <w:tabs>
        <w:tab w:val="left" w:pos="993"/>
      </w:tabs>
      <w:rPr>
        <w:sz w:val="20"/>
        <w:szCs w:val="20"/>
      </w:rPr>
    </w:pPr>
  </w:p>
  <w:p w14:paraId="53FFF10A" w14:textId="51D2A045" w:rsidR="00B1304D" w:rsidRPr="0095117E" w:rsidRDefault="00B1304D" w:rsidP="005E58CB">
    <w:pPr>
      <w:pStyle w:val="Sidhuvud"/>
      <w:tabs>
        <w:tab w:val="left" w:pos="993"/>
      </w:tabs>
      <w:rPr>
        <w:sz w:val="20"/>
        <w:szCs w:val="20"/>
      </w:rPr>
    </w:pPr>
    <w:r w:rsidRPr="0060103A">
      <w:rPr>
        <w:sz w:val="20"/>
        <w:szCs w:val="20"/>
      </w:rPr>
      <w:t xml:space="preserve">Datum: </w:t>
    </w:r>
    <w:r w:rsidRPr="0060103A">
      <w:rPr>
        <w:sz w:val="20"/>
        <w:szCs w:val="20"/>
      </w:rPr>
      <w:tab/>
    </w:r>
    <w:r w:rsidR="0060103A" w:rsidRPr="0060103A">
      <w:rPr>
        <w:sz w:val="20"/>
        <w:szCs w:val="20"/>
      </w:rPr>
      <w:t>2022-05-24</w:t>
    </w:r>
  </w:p>
  <w:p w14:paraId="1CCEF9E1" w14:textId="2EA38DB9" w:rsidR="00B1304D" w:rsidRPr="00D21217" w:rsidRDefault="00B1304D" w:rsidP="005E58CB">
    <w:pPr>
      <w:pStyle w:val="Sidhuvud"/>
      <w:tabs>
        <w:tab w:val="left" w:pos="993"/>
      </w:tabs>
      <w:rPr>
        <w:sz w:val="20"/>
        <w:szCs w:val="20"/>
      </w:rPr>
    </w:pPr>
    <w:r w:rsidRPr="00D21217">
      <w:rPr>
        <w:sz w:val="20"/>
        <w:szCs w:val="20"/>
      </w:rPr>
      <w:t>Sida:</w:t>
    </w:r>
    <w:r w:rsidRPr="00D21217">
      <w:rPr>
        <w:sz w:val="20"/>
        <w:szCs w:val="20"/>
      </w:rPr>
      <w:tab/>
    </w:r>
    <w:r w:rsidRPr="00D21217">
      <w:rPr>
        <w:sz w:val="20"/>
        <w:szCs w:val="20"/>
      </w:rPr>
      <w:fldChar w:fldCharType="begin"/>
    </w:r>
    <w:r w:rsidRPr="00D21217">
      <w:rPr>
        <w:sz w:val="20"/>
        <w:szCs w:val="20"/>
      </w:rPr>
      <w:instrText xml:space="preserve"> PAGE  \* Arabic  \* MERGEFORMAT </w:instrText>
    </w:r>
    <w:r w:rsidRPr="00D21217">
      <w:rPr>
        <w:sz w:val="20"/>
        <w:szCs w:val="20"/>
      </w:rPr>
      <w:fldChar w:fldCharType="separate"/>
    </w:r>
    <w:r w:rsidR="0060103A">
      <w:rPr>
        <w:noProof/>
        <w:sz w:val="20"/>
        <w:szCs w:val="20"/>
      </w:rPr>
      <w:t>4</w:t>
    </w:r>
    <w:r w:rsidRPr="00D21217">
      <w:rPr>
        <w:sz w:val="20"/>
        <w:szCs w:val="20"/>
      </w:rPr>
      <w:fldChar w:fldCharType="end"/>
    </w:r>
    <w:r w:rsidRPr="00D21217">
      <w:rPr>
        <w:sz w:val="20"/>
        <w:szCs w:val="20"/>
      </w:rPr>
      <w:t xml:space="preserve"> (</w:t>
    </w:r>
    <w:r w:rsidRPr="00D21217">
      <w:rPr>
        <w:sz w:val="20"/>
        <w:szCs w:val="20"/>
      </w:rPr>
      <w:fldChar w:fldCharType="begin"/>
    </w:r>
    <w:r w:rsidRPr="00D21217">
      <w:rPr>
        <w:sz w:val="20"/>
        <w:szCs w:val="20"/>
      </w:rPr>
      <w:instrText xml:space="preserve"> NUMPAGES  \* Arabic  \* MERGEFORMAT </w:instrText>
    </w:r>
    <w:r w:rsidRPr="00D21217">
      <w:rPr>
        <w:sz w:val="20"/>
        <w:szCs w:val="20"/>
      </w:rPr>
      <w:fldChar w:fldCharType="separate"/>
    </w:r>
    <w:r w:rsidR="0060103A">
      <w:rPr>
        <w:noProof/>
        <w:sz w:val="20"/>
        <w:szCs w:val="20"/>
      </w:rPr>
      <w:t>12</w:t>
    </w:r>
    <w:r w:rsidRPr="00D21217">
      <w:rPr>
        <w:noProof/>
        <w:sz w:val="20"/>
        <w:szCs w:val="20"/>
      </w:rPr>
      <w:fldChar w:fldCharType="end"/>
    </w:r>
    <w:r w:rsidRPr="00D21217">
      <w:rPr>
        <w:sz w:val="20"/>
        <w:szCs w:val="20"/>
      </w:rPr>
      <w:t>)</w:t>
    </w:r>
  </w:p>
  <w:p w14:paraId="4B550022" w14:textId="1F195390" w:rsidR="00B1304D" w:rsidRDefault="00B1304D" w:rsidP="005E58CB">
    <w:pPr>
      <w:pStyle w:val="Sidhuvud"/>
    </w:pPr>
    <w:r>
      <w:rPr>
        <w:noProof/>
        <w:lang w:eastAsia="sv-SE"/>
      </w:rPr>
      <mc:AlternateContent>
        <mc:Choice Requires="wps">
          <w:drawing>
            <wp:anchor distT="0" distB="0" distL="114300" distR="114300" simplePos="0" relativeHeight="251670528" behindDoc="0" locked="0" layoutInCell="1" allowOverlap="1" wp14:anchorId="4720DFD4" wp14:editId="4720DFD5">
              <wp:simplePos x="0" y="0"/>
              <wp:positionH relativeFrom="column">
                <wp:posOffset>-4445</wp:posOffset>
              </wp:positionH>
              <wp:positionV relativeFrom="paragraph">
                <wp:posOffset>39370</wp:posOffset>
              </wp:positionV>
              <wp:extent cx="6256800" cy="18000"/>
              <wp:effectExtent l="0" t="0" r="29845" b="20320"/>
              <wp:wrapNone/>
              <wp:docPr id="1" name="Rak 1"/>
              <wp:cNvGraphicFramePr/>
              <a:graphic xmlns:a="http://schemas.openxmlformats.org/drawingml/2006/main">
                <a:graphicData uri="http://schemas.microsoft.com/office/word/2010/wordprocessingShape">
                  <wps:wsp>
                    <wps:cNvCnPr/>
                    <wps:spPr>
                      <a:xfrm flipV="1">
                        <a:off x="0" y="0"/>
                        <a:ext cx="6256800" cy="1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CE3272" id="Rak 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1pt" to="49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02D1DC"/>
    <w:lvl w:ilvl="0">
      <w:start w:val="1"/>
      <w:numFmt w:val="decimal"/>
      <w:pStyle w:val="Numreradlista"/>
      <w:lvlText w:val="%1."/>
      <w:lvlJc w:val="left"/>
      <w:pPr>
        <w:tabs>
          <w:tab w:val="num" w:pos="360"/>
        </w:tabs>
        <w:ind w:left="360" w:hanging="360"/>
      </w:pPr>
    </w:lvl>
  </w:abstractNum>
  <w:abstractNum w:abstractNumId="1" w15:restartNumberingAfterBreak="0">
    <w:nsid w:val="031C7102"/>
    <w:multiLevelType w:val="hybridMultilevel"/>
    <w:tmpl w:val="F14EFF8E"/>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3E6217"/>
    <w:multiLevelType w:val="hybridMultilevel"/>
    <w:tmpl w:val="01207F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87632E"/>
    <w:multiLevelType w:val="multilevel"/>
    <w:tmpl w:val="545E09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DE0358"/>
    <w:multiLevelType w:val="hybridMultilevel"/>
    <w:tmpl w:val="075A7DD0"/>
    <w:lvl w:ilvl="0" w:tplc="33EC62E6">
      <w:start w:val="1"/>
      <w:numFmt w:val="bullet"/>
      <w:lvlText w:val=""/>
      <w:lvlJc w:val="left"/>
      <w:pPr>
        <w:tabs>
          <w:tab w:val="num" w:pos="720"/>
        </w:tabs>
        <w:ind w:left="720" w:hanging="360"/>
      </w:pPr>
      <w:rPr>
        <w:rFonts w:ascii="Wingdings" w:hAnsi="Wingdings" w:hint="default"/>
      </w:rPr>
    </w:lvl>
    <w:lvl w:ilvl="1" w:tplc="83A25B84">
      <w:start w:val="1"/>
      <w:numFmt w:val="bullet"/>
      <w:lvlText w:val=""/>
      <w:lvlJc w:val="left"/>
      <w:pPr>
        <w:tabs>
          <w:tab w:val="num" w:pos="1440"/>
        </w:tabs>
        <w:ind w:left="1440" w:hanging="360"/>
      </w:pPr>
      <w:rPr>
        <w:rFonts w:ascii="Wingdings" w:hAnsi="Wingdings" w:hint="default"/>
      </w:rPr>
    </w:lvl>
    <w:lvl w:ilvl="2" w:tplc="2CA89B56" w:tentative="1">
      <w:start w:val="1"/>
      <w:numFmt w:val="bullet"/>
      <w:lvlText w:val=""/>
      <w:lvlJc w:val="left"/>
      <w:pPr>
        <w:tabs>
          <w:tab w:val="num" w:pos="2160"/>
        </w:tabs>
        <w:ind w:left="2160" w:hanging="360"/>
      </w:pPr>
      <w:rPr>
        <w:rFonts w:ascii="Wingdings" w:hAnsi="Wingdings" w:hint="default"/>
      </w:rPr>
    </w:lvl>
    <w:lvl w:ilvl="3" w:tplc="C6E285DC" w:tentative="1">
      <w:start w:val="1"/>
      <w:numFmt w:val="bullet"/>
      <w:lvlText w:val=""/>
      <w:lvlJc w:val="left"/>
      <w:pPr>
        <w:tabs>
          <w:tab w:val="num" w:pos="2880"/>
        </w:tabs>
        <w:ind w:left="2880" w:hanging="360"/>
      </w:pPr>
      <w:rPr>
        <w:rFonts w:ascii="Wingdings" w:hAnsi="Wingdings" w:hint="default"/>
      </w:rPr>
    </w:lvl>
    <w:lvl w:ilvl="4" w:tplc="B914D0AE" w:tentative="1">
      <w:start w:val="1"/>
      <w:numFmt w:val="bullet"/>
      <w:lvlText w:val=""/>
      <w:lvlJc w:val="left"/>
      <w:pPr>
        <w:tabs>
          <w:tab w:val="num" w:pos="3600"/>
        </w:tabs>
        <w:ind w:left="3600" w:hanging="360"/>
      </w:pPr>
      <w:rPr>
        <w:rFonts w:ascii="Wingdings" w:hAnsi="Wingdings" w:hint="default"/>
      </w:rPr>
    </w:lvl>
    <w:lvl w:ilvl="5" w:tplc="51602E6E" w:tentative="1">
      <w:start w:val="1"/>
      <w:numFmt w:val="bullet"/>
      <w:lvlText w:val=""/>
      <w:lvlJc w:val="left"/>
      <w:pPr>
        <w:tabs>
          <w:tab w:val="num" w:pos="4320"/>
        </w:tabs>
        <w:ind w:left="4320" w:hanging="360"/>
      </w:pPr>
      <w:rPr>
        <w:rFonts w:ascii="Wingdings" w:hAnsi="Wingdings" w:hint="default"/>
      </w:rPr>
    </w:lvl>
    <w:lvl w:ilvl="6" w:tplc="8D068198" w:tentative="1">
      <w:start w:val="1"/>
      <w:numFmt w:val="bullet"/>
      <w:lvlText w:val=""/>
      <w:lvlJc w:val="left"/>
      <w:pPr>
        <w:tabs>
          <w:tab w:val="num" w:pos="5040"/>
        </w:tabs>
        <w:ind w:left="5040" w:hanging="360"/>
      </w:pPr>
      <w:rPr>
        <w:rFonts w:ascii="Wingdings" w:hAnsi="Wingdings" w:hint="default"/>
      </w:rPr>
    </w:lvl>
    <w:lvl w:ilvl="7" w:tplc="0510978E" w:tentative="1">
      <w:start w:val="1"/>
      <w:numFmt w:val="bullet"/>
      <w:lvlText w:val=""/>
      <w:lvlJc w:val="left"/>
      <w:pPr>
        <w:tabs>
          <w:tab w:val="num" w:pos="5760"/>
        </w:tabs>
        <w:ind w:left="5760" w:hanging="360"/>
      </w:pPr>
      <w:rPr>
        <w:rFonts w:ascii="Wingdings" w:hAnsi="Wingdings" w:hint="default"/>
      </w:rPr>
    </w:lvl>
    <w:lvl w:ilvl="8" w:tplc="ADB43F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C4257"/>
    <w:multiLevelType w:val="multilevel"/>
    <w:tmpl w:val="A9B4F9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93602E"/>
    <w:multiLevelType w:val="hybridMultilevel"/>
    <w:tmpl w:val="7CAC577E"/>
    <w:lvl w:ilvl="0" w:tplc="CA8AA6B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9252786"/>
    <w:multiLevelType w:val="hybridMultilevel"/>
    <w:tmpl w:val="F132C9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0821538"/>
    <w:multiLevelType w:val="hybridMultilevel"/>
    <w:tmpl w:val="4B1608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BAA2BA3"/>
    <w:multiLevelType w:val="hybridMultilevel"/>
    <w:tmpl w:val="9D9013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55700220"/>
    <w:multiLevelType w:val="hybridMultilevel"/>
    <w:tmpl w:val="8B0E3F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5AB51E7"/>
    <w:multiLevelType w:val="hybridMultilevel"/>
    <w:tmpl w:val="BE1E2C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A2D368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0CE644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A7A5F23"/>
    <w:multiLevelType w:val="hybridMultilevel"/>
    <w:tmpl w:val="14624E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7"/>
  </w:num>
  <w:num w:numId="4">
    <w:abstractNumId w:val="8"/>
  </w:num>
  <w:num w:numId="5">
    <w:abstractNumId w:val="5"/>
  </w:num>
  <w:num w:numId="6">
    <w:abstractNumId w:val="3"/>
  </w:num>
  <w:num w:numId="7">
    <w:abstractNumId w:val="9"/>
  </w:num>
  <w:num w:numId="8">
    <w:abstractNumId w:val="0"/>
    <w:lvlOverride w:ilvl="0">
      <w:startOverride w:val="1"/>
    </w:lvlOverride>
  </w:num>
  <w:num w:numId="9">
    <w:abstractNumId w:val="2"/>
  </w:num>
  <w:num w:numId="10">
    <w:abstractNumId w:val="4"/>
  </w:num>
  <w:num w:numId="11">
    <w:abstractNumId w:val="1"/>
  </w:num>
  <w:num w:numId="12">
    <w:abstractNumId w:val="6"/>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F7"/>
    <w:rsid w:val="00031E5B"/>
    <w:rsid w:val="00082EA4"/>
    <w:rsid w:val="000920D5"/>
    <w:rsid w:val="000A4BB0"/>
    <w:rsid w:val="000A4D78"/>
    <w:rsid w:val="000C216C"/>
    <w:rsid w:val="000E2B1A"/>
    <w:rsid w:val="001015A4"/>
    <w:rsid w:val="001342B3"/>
    <w:rsid w:val="00164ACA"/>
    <w:rsid w:val="00182A5E"/>
    <w:rsid w:val="001A0991"/>
    <w:rsid w:val="001A5420"/>
    <w:rsid w:val="001B7438"/>
    <w:rsid w:val="001D1D7A"/>
    <w:rsid w:val="00206B99"/>
    <w:rsid w:val="00251BAC"/>
    <w:rsid w:val="00276953"/>
    <w:rsid w:val="0028453C"/>
    <w:rsid w:val="0029388D"/>
    <w:rsid w:val="002B1172"/>
    <w:rsid w:val="002B75B0"/>
    <w:rsid w:val="0030182A"/>
    <w:rsid w:val="00307D0C"/>
    <w:rsid w:val="00321ECC"/>
    <w:rsid w:val="00325A8B"/>
    <w:rsid w:val="00326BAE"/>
    <w:rsid w:val="00330007"/>
    <w:rsid w:val="00344681"/>
    <w:rsid w:val="00365D6C"/>
    <w:rsid w:val="0038077D"/>
    <w:rsid w:val="003A4F7C"/>
    <w:rsid w:val="003B0E0F"/>
    <w:rsid w:val="003D18C3"/>
    <w:rsid w:val="003F1AF9"/>
    <w:rsid w:val="00404219"/>
    <w:rsid w:val="004341DE"/>
    <w:rsid w:val="0045097B"/>
    <w:rsid w:val="00457840"/>
    <w:rsid w:val="004744B9"/>
    <w:rsid w:val="00485CCA"/>
    <w:rsid w:val="004C3371"/>
    <w:rsid w:val="004D59D9"/>
    <w:rsid w:val="004D5F2A"/>
    <w:rsid w:val="004E0255"/>
    <w:rsid w:val="004F6E9E"/>
    <w:rsid w:val="00504197"/>
    <w:rsid w:val="00530EE0"/>
    <w:rsid w:val="005541D2"/>
    <w:rsid w:val="0055531F"/>
    <w:rsid w:val="00566A39"/>
    <w:rsid w:val="005734CF"/>
    <w:rsid w:val="00584232"/>
    <w:rsid w:val="005B24D8"/>
    <w:rsid w:val="005C30F0"/>
    <w:rsid w:val="005E1593"/>
    <w:rsid w:val="005E58CB"/>
    <w:rsid w:val="005E675F"/>
    <w:rsid w:val="00600713"/>
    <w:rsid w:val="0060103A"/>
    <w:rsid w:val="00604E97"/>
    <w:rsid w:val="00612549"/>
    <w:rsid w:val="0064576E"/>
    <w:rsid w:val="006525E3"/>
    <w:rsid w:val="00652E4A"/>
    <w:rsid w:val="0069229E"/>
    <w:rsid w:val="00692C6E"/>
    <w:rsid w:val="006A028F"/>
    <w:rsid w:val="006A20B0"/>
    <w:rsid w:val="006A5F20"/>
    <w:rsid w:val="006B0E8E"/>
    <w:rsid w:val="006D6595"/>
    <w:rsid w:val="006E32CF"/>
    <w:rsid w:val="00747D77"/>
    <w:rsid w:val="00756A71"/>
    <w:rsid w:val="00777B75"/>
    <w:rsid w:val="00786C1A"/>
    <w:rsid w:val="007932EC"/>
    <w:rsid w:val="007A7ACD"/>
    <w:rsid w:val="00804BAE"/>
    <w:rsid w:val="0084441D"/>
    <w:rsid w:val="00851375"/>
    <w:rsid w:val="008571C6"/>
    <w:rsid w:val="00884791"/>
    <w:rsid w:val="008A2CF9"/>
    <w:rsid w:val="008D02EF"/>
    <w:rsid w:val="00930D98"/>
    <w:rsid w:val="0095117E"/>
    <w:rsid w:val="00964F0F"/>
    <w:rsid w:val="009C7F6B"/>
    <w:rsid w:val="009D359B"/>
    <w:rsid w:val="009D4129"/>
    <w:rsid w:val="009E3D1E"/>
    <w:rsid w:val="009E5C8F"/>
    <w:rsid w:val="009F0DDF"/>
    <w:rsid w:val="009F39F7"/>
    <w:rsid w:val="00A13E8F"/>
    <w:rsid w:val="00A55006"/>
    <w:rsid w:val="00A81950"/>
    <w:rsid w:val="00A82162"/>
    <w:rsid w:val="00A847B0"/>
    <w:rsid w:val="00AD6FD7"/>
    <w:rsid w:val="00AE5017"/>
    <w:rsid w:val="00AF7EAF"/>
    <w:rsid w:val="00B05C12"/>
    <w:rsid w:val="00B1304D"/>
    <w:rsid w:val="00B136B5"/>
    <w:rsid w:val="00B22B84"/>
    <w:rsid w:val="00B261E7"/>
    <w:rsid w:val="00B57BD2"/>
    <w:rsid w:val="00B63EAB"/>
    <w:rsid w:val="00B67908"/>
    <w:rsid w:val="00BA10E4"/>
    <w:rsid w:val="00BE73E3"/>
    <w:rsid w:val="00C01B80"/>
    <w:rsid w:val="00C11C7F"/>
    <w:rsid w:val="00C13B80"/>
    <w:rsid w:val="00C30EB4"/>
    <w:rsid w:val="00C401CA"/>
    <w:rsid w:val="00C5535D"/>
    <w:rsid w:val="00C90EA2"/>
    <w:rsid w:val="00C94A5C"/>
    <w:rsid w:val="00CA10EF"/>
    <w:rsid w:val="00CB7981"/>
    <w:rsid w:val="00CE4BC0"/>
    <w:rsid w:val="00CE57B5"/>
    <w:rsid w:val="00D00368"/>
    <w:rsid w:val="00D10CE0"/>
    <w:rsid w:val="00D3338D"/>
    <w:rsid w:val="00D373F1"/>
    <w:rsid w:val="00D414CB"/>
    <w:rsid w:val="00D44497"/>
    <w:rsid w:val="00D47C17"/>
    <w:rsid w:val="00D5661E"/>
    <w:rsid w:val="00D64A1D"/>
    <w:rsid w:val="00D9104C"/>
    <w:rsid w:val="00DC02FA"/>
    <w:rsid w:val="00DE3610"/>
    <w:rsid w:val="00E1686E"/>
    <w:rsid w:val="00E6358F"/>
    <w:rsid w:val="00EA37E4"/>
    <w:rsid w:val="00EA3D83"/>
    <w:rsid w:val="00EA4E85"/>
    <w:rsid w:val="00EB57DC"/>
    <w:rsid w:val="00EF34A9"/>
    <w:rsid w:val="00F0048D"/>
    <w:rsid w:val="00F06801"/>
    <w:rsid w:val="00F302E8"/>
    <w:rsid w:val="00F37CA3"/>
    <w:rsid w:val="00F41395"/>
    <w:rsid w:val="00F86AF4"/>
    <w:rsid w:val="00F92941"/>
    <w:rsid w:val="00F92964"/>
    <w:rsid w:val="00FA2989"/>
    <w:rsid w:val="00FD252F"/>
    <w:rsid w:val="00FE03D6"/>
    <w:rsid w:val="00FE12A6"/>
    <w:rsid w:val="00FF2CC2"/>
    <w:rsid w:val="00FF7B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A31661"/>
  <w15:chartTrackingRefBased/>
  <w15:docId w15:val="{75441A0C-61C7-484D-8FEC-FA169385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CB"/>
  </w:style>
  <w:style w:type="paragraph" w:styleId="Rubrik1">
    <w:name w:val="heading 1"/>
    <w:basedOn w:val="Normal"/>
    <w:next w:val="Normal"/>
    <w:link w:val="Rubrik1Char"/>
    <w:uiPriority w:val="9"/>
    <w:qFormat/>
    <w:rsid w:val="005E58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E58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E58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58CB"/>
  </w:style>
  <w:style w:type="paragraph" w:styleId="Sidfot">
    <w:name w:val="footer"/>
    <w:basedOn w:val="Normal"/>
    <w:link w:val="SidfotChar"/>
    <w:uiPriority w:val="99"/>
    <w:unhideWhenUsed/>
    <w:rsid w:val="005E58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58CB"/>
  </w:style>
  <w:style w:type="character" w:customStyle="1" w:styleId="Rubrik1Char">
    <w:name w:val="Rubrik 1 Char"/>
    <w:basedOn w:val="Standardstycketeckensnitt"/>
    <w:link w:val="Rubrik1"/>
    <w:uiPriority w:val="9"/>
    <w:rsid w:val="005E58CB"/>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5E58CB"/>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1A0991"/>
    <w:pPr>
      <w:ind w:left="720"/>
      <w:contextualSpacing/>
    </w:pPr>
  </w:style>
  <w:style w:type="character" w:styleId="Kommentarsreferens">
    <w:name w:val="annotation reference"/>
    <w:semiHidden/>
    <w:rsid w:val="00D9104C"/>
    <w:rPr>
      <w:rFonts w:cs="Times New Roman"/>
      <w:sz w:val="16"/>
      <w:szCs w:val="16"/>
    </w:rPr>
  </w:style>
  <w:style w:type="paragraph" w:styleId="Kommentarer">
    <w:name w:val="annotation text"/>
    <w:basedOn w:val="Normal"/>
    <w:link w:val="KommentarerChar"/>
    <w:semiHidden/>
    <w:rsid w:val="00D9104C"/>
    <w:pPr>
      <w:spacing w:before="240" w:after="24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D9104C"/>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D910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104C"/>
    <w:rPr>
      <w:rFonts w:ascii="Segoe UI" w:hAnsi="Segoe UI" w:cs="Segoe UI"/>
      <w:sz w:val="18"/>
      <w:szCs w:val="18"/>
    </w:rPr>
  </w:style>
  <w:style w:type="paragraph" w:customStyle="1" w:styleId="KSLNormal">
    <w:name w:val="KSL Normal"/>
    <w:link w:val="KSLNormalChar"/>
    <w:rsid w:val="00365D6C"/>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365D6C"/>
    <w:rPr>
      <w:rFonts w:ascii="Times New Roman" w:eastAsia="Times New Roman" w:hAnsi="Times New Roman" w:cs="Times New Roman"/>
      <w:sz w:val="24"/>
      <w:szCs w:val="20"/>
    </w:rPr>
  </w:style>
  <w:style w:type="paragraph" w:styleId="Normaltindrag">
    <w:name w:val="Normal Indent"/>
    <w:basedOn w:val="Normal"/>
    <w:rsid w:val="00365D6C"/>
    <w:pPr>
      <w:spacing w:before="240" w:after="240" w:line="240" w:lineRule="auto"/>
      <w:ind w:left="1304"/>
    </w:pPr>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unhideWhenUsed/>
    <w:qFormat/>
    <w:rsid w:val="00652E4A"/>
    <w:pPr>
      <w:outlineLvl w:val="9"/>
    </w:pPr>
    <w:rPr>
      <w:lang w:eastAsia="sv-SE"/>
    </w:rPr>
  </w:style>
  <w:style w:type="paragraph" w:styleId="Innehll1">
    <w:name w:val="toc 1"/>
    <w:basedOn w:val="Normal"/>
    <w:next w:val="Normal"/>
    <w:autoRedefine/>
    <w:uiPriority w:val="39"/>
    <w:unhideWhenUsed/>
    <w:rsid w:val="00652E4A"/>
    <w:pPr>
      <w:spacing w:after="100"/>
    </w:pPr>
  </w:style>
  <w:style w:type="paragraph" w:styleId="Innehll2">
    <w:name w:val="toc 2"/>
    <w:basedOn w:val="Normal"/>
    <w:next w:val="Normal"/>
    <w:autoRedefine/>
    <w:uiPriority w:val="39"/>
    <w:unhideWhenUsed/>
    <w:rsid w:val="00652E4A"/>
    <w:pPr>
      <w:spacing w:after="100"/>
      <w:ind w:left="220"/>
    </w:pPr>
  </w:style>
  <w:style w:type="character" w:styleId="Hyperlnk">
    <w:name w:val="Hyperlink"/>
    <w:basedOn w:val="Standardstycketeckensnitt"/>
    <w:uiPriority w:val="99"/>
    <w:unhideWhenUsed/>
    <w:rsid w:val="00652E4A"/>
    <w:rPr>
      <w:color w:val="0563C1" w:themeColor="hyperlink"/>
      <w:u w:val="single"/>
    </w:rPr>
  </w:style>
  <w:style w:type="paragraph" w:styleId="Kommentarsmne">
    <w:name w:val="annotation subject"/>
    <w:basedOn w:val="Kommentarer"/>
    <w:next w:val="Kommentarer"/>
    <w:link w:val="KommentarsmneChar"/>
    <w:uiPriority w:val="99"/>
    <w:semiHidden/>
    <w:unhideWhenUsed/>
    <w:rsid w:val="00B05C12"/>
    <w:pPr>
      <w:spacing w:before="0" w:after="160"/>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B05C12"/>
    <w:rPr>
      <w:rFonts w:ascii="Times New Roman" w:eastAsia="Times New Roman" w:hAnsi="Times New Roman" w:cs="Times New Roman"/>
      <w:b/>
      <w:bCs/>
      <w:sz w:val="20"/>
      <w:szCs w:val="20"/>
      <w:lang w:eastAsia="sv-SE"/>
    </w:rPr>
  </w:style>
  <w:style w:type="paragraph" w:styleId="Numreradlista">
    <w:name w:val="List Number"/>
    <w:basedOn w:val="Normal"/>
    <w:uiPriority w:val="99"/>
    <w:semiHidden/>
    <w:unhideWhenUsed/>
    <w:qFormat/>
    <w:rsid w:val="004F6E9E"/>
    <w:pPr>
      <w:numPr>
        <w:numId w:val="8"/>
      </w:numPr>
      <w:spacing w:after="120" w:line="240" w:lineRule="atLeast"/>
      <w:contextualSpacing/>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2225">
      <w:bodyDiv w:val="1"/>
      <w:marLeft w:val="0"/>
      <w:marRight w:val="0"/>
      <w:marTop w:val="0"/>
      <w:marBottom w:val="0"/>
      <w:divBdr>
        <w:top w:val="none" w:sz="0" w:space="0" w:color="auto"/>
        <w:left w:val="none" w:sz="0" w:space="0" w:color="auto"/>
        <w:bottom w:val="none" w:sz="0" w:space="0" w:color="auto"/>
        <w:right w:val="none" w:sz="0" w:space="0" w:color="auto"/>
      </w:divBdr>
    </w:div>
    <w:div w:id="139150137">
      <w:bodyDiv w:val="1"/>
      <w:marLeft w:val="0"/>
      <w:marRight w:val="0"/>
      <w:marTop w:val="0"/>
      <w:marBottom w:val="0"/>
      <w:divBdr>
        <w:top w:val="none" w:sz="0" w:space="0" w:color="auto"/>
        <w:left w:val="none" w:sz="0" w:space="0" w:color="auto"/>
        <w:bottom w:val="none" w:sz="0" w:space="0" w:color="auto"/>
        <w:right w:val="none" w:sz="0" w:space="0" w:color="auto"/>
      </w:divBdr>
    </w:div>
    <w:div w:id="240258860">
      <w:bodyDiv w:val="1"/>
      <w:marLeft w:val="0"/>
      <w:marRight w:val="0"/>
      <w:marTop w:val="0"/>
      <w:marBottom w:val="0"/>
      <w:divBdr>
        <w:top w:val="none" w:sz="0" w:space="0" w:color="auto"/>
        <w:left w:val="none" w:sz="0" w:space="0" w:color="auto"/>
        <w:bottom w:val="none" w:sz="0" w:space="0" w:color="auto"/>
        <w:right w:val="none" w:sz="0" w:space="0" w:color="auto"/>
      </w:divBdr>
    </w:div>
    <w:div w:id="285814888">
      <w:bodyDiv w:val="1"/>
      <w:marLeft w:val="0"/>
      <w:marRight w:val="0"/>
      <w:marTop w:val="0"/>
      <w:marBottom w:val="0"/>
      <w:divBdr>
        <w:top w:val="none" w:sz="0" w:space="0" w:color="auto"/>
        <w:left w:val="none" w:sz="0" w:space="0" w:color="auto"/>
        <w:bottom w:val="none" w:sz="0" w:space="0" w:color="auto"/>
        <w:right w:val="none" w:sz="0" w:space="0" w:color="auto"/>
      </w:divBdr>
    </w:div>
    <w:div w:id="295375459">
      <w:bodyDiv w:val="1"/>
      <w:marLeft w:val="0"/>
      <w:marRight w:val="0"/>
      <w:marTop w:val="0"/>
      <w:marBottom w:val="0"/>
      <w:divBdr>
        <w:top w:val="none" w:sz="0" w:space="0" w:color="auto"/>
        <w:left w:val="none" w:sz="0" w:space="0" w:color="auto"/>
        <w:bottom w:val="none" w:sz="0" w:space="0" w:color="auto"/>
        <w:right w:val="none" w:sz="0" w:space="0" w:color="auto"/>
      </w:divBdr>
    </w:div>
    <w:div w:id="448548303">
      <w:bodyDiv w:val="1"/>
      <w:marLeft w:val="0"/>
      <w:marRight w:val="0"/>
      <w:marTop w:val="0"/>
      <w:marBottom w:val="0"/>
      <w:divBdr>
        <w:top w:val="none" w:sz="0" w:space="0" w:color="auto"/>
        <w:left w:val="none" w:sz="0" w:space="0" w:color="auto"/>
        <w:bottom w:val="none" w:sz="0" w:space="0" w:color="auto"/>
        <w:right w:val="none" w:sz="0" w:space="0" w:color="auto"/>
      </w:divBdr>
    </w:div>
    <w:div w:id="778644820">
      <w:bodyDiv w:val="1"/>
      <w:marLeft w:val="0"/>
      <w:marRight w:val="0"/>
      <w:marTop w:val="0"/>
      <w:marBottom w:val="0"/>
      <w:divBdr>
        <w:top w:val="none" w:sz="0" w:space="0" w:color="auto"/>
        <w:left w:val="none" w:sz="0" w:space="0" w:color="auto"/>
        <w:bottom w:val="none" w:sz="0" w:space="0" w:color="auto"/>
        <w:right w:val="none" w:sz="0" w:space="0" w:color="auto"/>
      </w:divBdr>
    </w:div>
    <w:div w:id="1102647042">
      <w:bodyDiv w:val="1"/>
      <w:marLeft w:val="0"/>
      <w:marRight w:val="0"/>
      <w:marTop w:val="0"/>
      <w:marBottom w:val="0"/>
      <w:divBdr>
        <w:top w:val="none" w:sz="0" w:space="0" w:color="auto"/>
        <w:left w:val="none" w:sz="0" w:space="0" w:color="auto"/>
        <w:bottom w:val="none" w:sz="0" w:space="0" w:color="auto"/>
        <w:right w:val="none" w:sz="0" w:space="0" w:color="auto"/>
      </w:divBdr>
    </w:div>
    <w:div w:id="1409032339">
      <w:bodyDiv w:val="1"/>
      <w:marLeft w:val="0"/>
      <w:marRight w:val="0"/>
      <w:marTop w:val="0"/>
      <w:marBottom w:val="0"/>
      <w:divBdr>
        <w:top w:val="none" w:sz="0" w:space="0" w:color="auto"/>
        <w:left w:val="none" w:sz="0" w:space="0" w:color="auto"/>
        <w:bottom w:val="none" w:sz="0" w:space="0" w:color="auto"/>
        <w:right w:val="none" w:sz="0" w:space="0" w:color="auto"/>
      </w:divBdr>
    </w:div>
    <w:div w:id="1781602664">
      <w:bodyDiv w:val="1"/>
      <w:marLeft w:val="0"/>
      <w:marRight w:val="0"/>
      <w:marTop w:val="0"/>
      <w:marBottom w:val="0"/>
      <w:divBdr>
        <w:top w:val="none" w:sz="0" w:space="0" w:color="auto"/>
        <w:left w:val="none" w:sz="0" w:space="0" w:color="auto"/>
        <w:bottom w:val="none" w:sz="0" w:space="0" w:color="auto"/>
        <w:right w:val="none" w:sz="0" w:space="0" w:color="auto"/>
      </w:divBdr>
    </w:div>
    <w:div w:id="1789003471">
      <w:bodyDiv w:val="1"/>
      <w:marLeft w:val="0"/>
      <w:marRight w:val="0"/>
      <w:marTop w:val="0"/>
      <w:marBottom w:val="0"/>
      <w:divBdr>
        <w:top w:val="none" w:sz="0" w:space="0" w:color="auto"/>
        <w:left w:val="none" w:sz="0" w:space="0" w:color="auto"/>
        <w:bottom w:val="none" w:sz="0" w:space="0" w:color="auto"/>
        <w:right w:val="none" w:sz="0" w:space="0" w:color="auto"/>
      </w:divBdr>
    </w:div>
    <w:div w:id="1911034359">
      <w:bodyDiv w:val="1"/>
      <w:marLeft w:val="0"/>
      <w:marRight w:val="0"/>
      <w:marTop w:val="0"/>
      <w:marBottom w:val="0"/>
      <w:divBdr>
        <w:top w:val="none" w:sz="0" w:space="0" w:color="auto"/>
        <w:left w:val="none" w:sz="0" w:space="0" w:color="auto"/>
        <w:bottom w:val="none" w:sz="0" w:space="0" w:color="auto"/>
        <w:right w:val="none" w:sz="0" w:space="0" w:color="auto"/>
      </w:divBdr>
    </w:div>
    <w:div w:id="1955332588">
      <w:bodyDiv w:val="1"/>
      <w:marLeft w:val="0"/>
      <w:marRight w:val="0"/>
      <w:marTop w:val="0"/>
      <w:marBottom w:val="0"/>
      <w:divBdr>
        <w:top w:val="none" w:sz="0" w:space="0" w:color="auto"/>
        <w:left w:val="none" w:sz="0" w:space="0" w:color="auto"/>
        <w:bottom w:val="none" w:sz="0" w:space="0" w:color="auto"/>
        <w:right w:val="none" w:sz="0" w:space="0" w:color="auto"/>
      </w:divBdr>
    </w:div>
    <w:div w:id="1973170671">
      <w:bodyDiv w:val="1"/>
      <w:marLeft w:val="0"/>
      <w:marRight w:val="0"/>
      <w:marTop w:val="0"/>
      <w:marBottom w:val="0"/>
      <w:divBdr>
        <w:top w:val="none" w:sz="0" w:space="0" w:color="auto"/>
        <w:left w:val="none" w:sz="0" w:space="0" w:color="auto"/>
        <w:bottom w:val="none" w:sz="0" w:space="0" w:color="auto"/>
        <w:right w:val="none" w:sz="0" w:space="0" w:color="auto"/>
      </w:divBdr>
    </w:div>
    <w:div w:id="2026710760">
      <w:bodyDiv w:val="1"/>
      <w:marLeft w:val="0"/>
      <w:marRight w:val="0"/>
      <w:marTop w:val="0"/>
      <w:marBottom w:val="0"/>
      <w:divBdr>
        <w:top w:val="none" w:sz="0" w:space="0" w:color="auto"/>
        <w:left w:val="none" w:sz="0" w:space="0" w:color="auto"/>
        <w:bottom w:val="none" w:sz="0" w:space="0" w:color="auto"/>
        <w:right w:val="none" w:sz="0" w:space="0" w:color="auto"/>
      </w:divBdr>
      <w:divsChild>
        <w:div w:id="1508399550">
          <w:marLeft w:val="1210"/>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06611AC03A433F8355E0AD1D231E10"/>
        <w:category>
          <w:name w:val="Allmänt"/>
          <w:gallery w:val="placeholder"/>
        </w:category>
        <w:types>
          <w:type w:val="bbPlcHdr"/>
        </w:types>
        <w:behaviors>
          <w:behavior w:val="content"/>
        </w:behaviors>
        <w:guid w:val="{1AD05F68-1E30-4CAC-816E-48D715EA8766}"/>
      </w:docPartPr>
      <w:docPartBody>
        <w:p w:rsidR="00737355" w:rsidRDefault="00737355" w:rsidP="00737355">
          <w:pPr>
            <w:pStyle w:val="8A06611AC03A433F8355E0AD1D231E10"/>
          </w:pPr>
          <w:r w:rsidRPr="00700A07">
            <w:rPr>
              <w:rStyle w:val="Platshllartext"/>
            </w:rPr>
            <w:t>Klicka här för att ange text.</w:t>
          </w:r>
        </w:p>
      </w:docPartBody>
    </w:docPart>
    <w:docPart>
      <w:docPartPr>
        <w:name w:val="4EB463DD640B40BBBAC32D4DFD1A196A"/>
        <w:category>
          <w:name w:val="Allmänt"/>
          <w:gallery w:val="placeholder"/>
        </w:category>
        <w:types>
          <w:type w:val="bbPlcHdr"/>
        </w:types>
        <w:behaviors>
          <w:behavior w:val="content"/>
        </w:behaviors>
        <w:guid w:val="{81D96ED5-77A8-4C2E-9AB2-04EEE5BFBE2E}"/>
      </w:docPartPr>
      <w:docPartBody>
        <w:p w:rsidR="00737355" w:rsidRDefault="00737355" w:rsidP="00737355">
          <w:pPr>
            <w:pStyle w:val="4EB463DD640B40BBBAC32D4DFD1A196A"/>
          </w:pPr>
          <w:r w:rsidRPr="00700A07">
            <w:rPr>
              <w:rStyle w:val="Platshllartext"/>
            </w:rPr>
            <w:t>Klicka här för att ange text.</w:t>
          </w:r>
        </w:p>
      </w:docPartBody>
    </w:docPart>
    <w:docPart>
      <w:docPartPr>
        <w:name w:val="CBBE1366AB3D47C2AA4027A8A6796B42"/>
        <w:category>
          <w:name w:val="Allmänt"/>
          <w:gallery w:val="placeholder"/>
        </w:category>
        <w:types>
          <w:type w:val="bbPlcHdr"/>
        </w:types>
        <w:behaviors>
          <w:behavior w:val="content"/>
        </w:behaviors>
        <w:guid w:val="{7D3ADD01-2BCA-4624-8635-E6EF5F3542C6}"/>
      </w:docPartPr>
      <w:docPartBody>
        <w:p w:rsidR="00737355" w:rsidRDefault="00737355" w:rsidP="00737355">
          <w:pPr>
            <w:pStyle w:val="CBBE1366AB3D47C2AA4027A8A6796B42"/>
          </w:pPr>
          <w:r>
            <w:t>Ange timpris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55"/>
    <w:rsid w:val="00034466"/>
    <w:rsid w:val="000641DC"/>
    <w:rsid w:val="00263457"/>
    <w:rsid w:val="002E5459"/>
    <w:rsid w:val="003725A6"/>
    <w:rsid w:val="003A3080"/>
    <w:rsid w:val="0046015A"/>
    <w:rsid w:val="004D618D"/>
    <w:rsid w:val="005B2265"/>
    <w:rsid w:val="005E3F09"/>
    <w:rsid w:val="00640859"/>
    <w:rsid w:val="00737355"/>
    <w:rsid w:val="00945365"/>
    <w:rsid w:val="00A54B71"/>
    <w:rsid w:val="00AA267F"/>
    <w:rsid w:val="00AF6E77"/>
    <w:rsid w:val="00BA63A3"/>
    <w:rsid w:val="00C40FCE"/>
    <w:rsid w:val="00C9504D"/>
    <w:rsid w:val="00E76B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FC92FA25344D11A737748420E7EF82">
    <w:name w:val="14FC92FA25344D11A737748420E7EF82"/>
    <w:rsid w:val="00737355"/>
  </w:style>
  <w:style w:type="paragraph" w:customStyle="1" w:styleId="01CD14E8783045FD89854C9EB45CD18D">
    <w:name w:val="01CD14E8783045FD89854C9EB45CD18D"/>
    <w:rsid w:val="00737355"/>
  </w:style>
  <w:style w:type="character" w:styleId="Platshllartext">
    <w:name w:val="Placeholder Text"/>
    <w:basedOn w:val="Standardstycketeckensnitt"/>
    <w:uiPriority w:val="99"/>
    <w:semiHidden/>
    <w:rsid w:val="00737355"/>
    <w:rPr>
      <w:color w:val="808080"/>
    </w:rPr>
  </w:style>
  <w:style w:type="paragraph" w:customStyle="1" w:styleId="3C5BA9ED2F2048FDB5D927790720CB59">
    <w:name w:val="3C5BA9ED2F2048FDB5D927790720CB59"/>
    <w:rsid w:val="00737355"/>
  </w:style>
  <w:style w:type="paragraph" w:customStyle="1" w:styleId="9FBE48E8847E4F339264F75A40DA0090">
    <w:name w:val="9FBE48E8847E4F339264F75A40DA0090"/>
    <w:rsid w:val="00737355"/>
  </w:style>
  <w:style w:type="paragraph" w:customStyle="1" w:styleId="8A06611AC03A433F8355E0AD1D231E10">
    <w:name w:val="8A06611AC03A433F8355E0AD1D231E10"/>
    <w:rsid w:val="00737355"/>
  </w:style>
  <w:style w:type="paragraph" w:customStyle="1" w:styleId="4EB463DD640B40BBBAC32D4DFD1A196A">
    <w:name w:val="4EB463DD640B40BBBAC32D4DFD1A196A"/>
    <w:rsid w:val="00737355"/>
  </w:style>
  <w:style w:type="paragraph" w:customStyle="1" w:styleId="CBBE1366AB3D47C2AA4027A8A6796B42">
    <w:name w:val="CBBE1366AB3D47C2AA4027A8A6796B42"/>
    <w:rsid w:val="00737355"/>
  </w:style>
  <w:style w:type="paragraph" w:customStyle="1" w:styleId="5C0995432F0348E192832C70A3BA645B">
    <w:name w:val="5C0995432F0348E192832C70A3BA645B"/>
    <w:rsid w:val="005E3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E40781448063546ABC038F28EE3FA93" ma:contentTypeVersion="0" ma:contentTypeDescription="Skapa ett nytt dokument." ma:contentTypeScope="" ma:versionID="16d84e6e075fa2ac4348fca9ca11391e">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28480-7567-462E-83E2-5613BA3853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94FC5B2-D9A5-4A0B-9763-524023AFA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45A976-8F7F-49A8-B79B-5AB96A9D74DE}">
  <ds:schemaRefs>
    <ds:schemaRef ds:uri="http://schemas.microsoft.com/sharepoint/v3/contenttype/forms"/>
  </ds:schemaRefs>
</ds:datastoreItem>
</file>

<file path=customXml/itemProps4.xml><?xml version="1.0" encoding="utf-8"?>
<ds:datastoreItem xmlns:ds="http://schemas.openxmlformats.org/officeDocument/2006/customXml" ds:itemID="{491A4307-DA91-4E80-87D0-C9CE6EC12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2257</Words>
  <Characters>11966</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Inbjudan IT-resurskonsult TNE</vt:lpstr>
    </vt:vector>
  </TitlesOfParts>
  <Company>Trafikverket</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Inbjudan IT-resurskonsult TNE</dc:title>
  <dc:subject/>
  <dc:creator>Åreng Ami, ILmia</dc:creator>
  <cp:keywords/>
  <dc:description/>
  <cp:lastModifiedBy>Artiles Oroza Ernesto, ILaa1</cp:lastModifiedBy>
  <cp:revision>3</cp:revision>
  <dcterms:created xsi:type="dcterms:W3CDTF">2022-05-24T11:45:00Z</dcterms:created>
  <dcterms:modified xsi:type="dcterms:W3CDTF">2022-05-24T11:57:00Z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0x010100DE40781448063546ABC038F28EE3FA93</vt:lpwstr>
  </property>
  <property fmtid="{D5CDD505-2E9C-101B-9397-08002B2CF9AE}" pid="3" name="TrvUploadedDocumentType">
    <vt:lpwstr>28</vt:lpwstr>
  </property>
  <property fmtid="{D5CDD505-2E9C-101B-9397-08002B2CF9AE}" pid="4" name="TrvDocumentType">
    <vt:lpwstr>28</vt:lpwstr>
  </property>
  <property fmtid="{D5CDD505-2E9C-101B-9397-08002B2CF9AE}" pid="5" name="TrvDocumentTypeTaxHTField0">
    <vt:lpwstr>ARBETSMATERIAL|a2894791-a90f-4fd8-bd38-5426c743cb42</vt:lpwstr>
  </property>
</Properties>
</file>