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303FF" w14:textId="77777777" w:rsidR="005E58CB" w:rsidRDefault="005E58CB" w:rsidP="005E58CB"/>
    <w:p w14:paraId="5B530400" w14:textId="77777777" w:rsidR="005E58CB" w:rsidRDefault="005E58CB" w:rsidP="005E58CB"/>
    <w:p w14:paraId="5B530401" w14:textId="77777777" w:rsidR="005E58CB" w:rsidRDefault="005E58CB" w:rsidP="005E58CB"/>
    <w:p w14:paraId="5B530402" w14:textId="77777777" w:rsidR="005E58CB" w:rsidRDefault="005E58CB" w:rsidP="005E58CB"/>
    <w:p w14:paraId="5B530403" w14:textId="77777777" w:rsidR="005E58CB" w:rsidRDefault="005E58CB" w:rsidP="005E58CB"/>
    <w:p w14:paraId="5B530404" w14:textId="77777777" w:rsidR="005E58CB" w:rsidRDefault="005E58CB" w:rsidP="005E58CB"/>
    <w:p w14:paraId="5B530405" w14:textId="77777777" w:rsidR="005E58CB" w:rsidRPr="000218E4" w:rsidRDefault="005E58CB" w:rsidP="005E58CB">
      <w:pPr>
        <w:rPr>
          <w:rFonts w:ascii="Arial" w:hAnsi="Arial" w:cs="Arial"/>
          <w:sz w:val="96"/>
          <w:szCs w:val="96"/>
        </w:rPr>
      </w:pPr>
      <w:r w:rsidRPr="000218E4">
        <w:rPr>
          <w:rFonts w:ascii="Arial" w:hAnsi="Arial" w:cs="Arial"/>
          <w:sz w:val="96"/>
          <w:szCs w:val="96"/>
        </w:rPr>
        <w:t>Inbjudan</w:t>
      </w:r>
    </w:p>
    <w:p w14:paraId="5B530406" w14:textId="77777777" w:rsidR="006D6595" w:rsidRDefault="00CE57B5" w:rsidP="00CE57B5">
      <w:pPr>
        <w:rPr>
          <w:rFonts w:ascii="Arial" w:hAnsi="Arial" w:cs="Arial"/>
          <w:sz w:val="32"/>
          <w:szCs w:val="32"/>
          <w:highlight w:val="yellow"/>
        </w:rPr>
      </w:pPr>
      <w:r>
        <w:rPr>
          <w:rFonts w:ascii="Arial" w:hAnsi="Arial" w:cs="Arial"/>
          <w:sz w:val="32"/>
          <w:szCs w:val="32"/>
        </w:rPr>
        <w:t xml:space="preserve"> att lämna anbud </w:t>
      </w:r>
      <w:r w:rsidR="006D6595" w:rsidRPr="000218E4">
        <w:rPr>
          <w:rFonts w:ascii="Arial" w:hAnsi="Arial" w:cs="Arial"/>
          <w:sz w:val="32"/>
          <w:szCs w:val="32"/>
        </w:rPr>
        <w:t>inom ramavtalsområdet</w:t>
      </w:r>
      <w:r w:rsidR="006D6595" w:rsidRPr="00CE57B5">
        <w:rPr>
          <w:rFonts w:ascii="Arial" w:hAnsi="Arial" w:cs="Arial"/>
          <w:sz w:val="32"/>
          <w:szCs w:val="32"/>
          <w:highlight w:val="yellow"/>
        </w:rPr>
        <w:t xml:space="preserve"> </w:t>
      </w:r>
    </w:p>
    <w:p w14:paraId="5B530407" w14:textId="77777777" w:rsidR="006D6595" w:rsidRPr="006D6595" w:rsidRDefault="006D6595" w:rsidP="006D6595">
      <w:pPr>
        <w:rPr>
          <w:rFonts w:ascii="Arial" w:hAnsi="Arial" w:cs="Arial"/>
          <w:sz w:val="20"/>
          <w:szCs w:val="20"/>
        </w:rPr>
      </w:pPr>
      <w:r>
        <w:rPr>
          <w:rFonts w:ascii="Arial" w:hAnsi="Arial" w:cs="Arial"/>
          <w:sz w:val="48"/>
          <w:szCs w:val="48"/>
        </w:rPr>
        <w:br/>
      </w:r>
      <w:r w:rsidR="00CE57B5" w:rsidRPr="006D6595">
        <w:rPr>
          <w:rFonts w:ascii="Arial" w:hAnsi="Arial" w:cs="Arial"/>
          <w:sz w:val="48"/>
          <w:szCs w:val="48"/>
        </w:rPr>
        <w:t xml:space="preserve">Programvaror och tjänster – Systemutveckling </w:t>
      </w:r>
      <w:r>
        <w:rPr>
          <w:rFonts w:ascii="Arial" w:hAnsi="Arial" w:cs="Arial"/>
          <w:sz w:val="48"/>
          <w:szCs w:val="48"/>
        </w:rPr>
        <w:br/>
      </w:r>
      <w:r w:rsidRPr="00D21217">
        <w:rPr>
          <w:rFonts w:ascii="Arial" w:hAnsi="Arial" w:cs="Arial"/>
          <w:sz w:val="20"/>
          <w:szCs w:val="20"/>
        </w:rPr>
        <w:t xml:space="preserve">Dnr: </w:t>
      </w:r>
      <w:r w:rsidRPr="006D6595">
        <w:rPr>
          <w:rFonts w:ascii="Arial" w:hAnsi="Arial" w:cs="Arial"/>
          <w:sz w:val="20"/>
          <w:szCs w:val="20"/>
        </w:rPr>
        <w:t xml:space="preserve">23.3-5559-17 </w:t>
      </w:r>
    </w:p>
    <w:p w14:paraId="5B530408" w14:textId="77777777" w:rsidR="003F1AF9" w:rsidRDefault="003F1AF9"/>
    <w:p w14:paraId="5B530409" w14:textId="77777777" w:rsidR="005E58CB" w:rsidRDefault="005E58CB">
      <w:r>
        <w:br w:type="page"/>
      </w:r>
    </w:p>
    <w:sdt>
      <w:sdtPr>
        <w:rPr>
          <w:rFonts w:asciiTheme="minorHAnsi" w:eastAsiaTheme="minorHAnsi" w:hAnsiTheme="minorHAnsi" w:cstheme="minorBidi"/>
          <w:color w:val="auto"/>
          <w:sz w:val="22"/>
          <w:szCs w:val="22"/>
          <w:lang w:eastAsia="en-US"/>
        </w:rPr>
        <w:id w:val="-586919591"/>
        <w:docPartObj>
          <w:docPartGallery w:val="Table of Contents"/>
          <w:docPartUnique/>
        </w:docPartObj>
      </w:sdtPr>
      <w:sdtEndPr>
        <w:rPr>
          <w:b/>
          <w:bCs/>
        </w:rPr>
      </w:sdtEndPr>
      <w:sdtContent>
        <w:p w14:paraId="5B53040A" w14:textId="77777777" w:rsidR="00652E4A" w:rsidRPr="00EA4E85" w:rsidRDefault="00652E4A">
          <w:pPr>
            <w:pStyle w:val="Innehllsfrteckningsrubrik"/>
            <w:rPr>
              <w:color w:val="auto"/>
            </w:rPr>
          </w:pPr>
          <w:r w:rsidRPr="00EA4E85">
            <w:rPr>
              <w:color w:val="auto"/>
            </w:rPr>
            <w:t>Innehåll</w:t>
          </w:r>
        </w:p>
        <w:bookmarkStart w:id="0" w:name="_GoBack"/>
        <w:bookmarkEnd w:id="0"/>
        <w:p w14:paraId="69B0DED0" w14:textId="54C65EB2" w:rsidR="00A10534" w:rsidRDefault="00652E4A">
          <w:pPr>
            <w:pStyle w:val="Innehll1"/>
            <w:tabs>
              <w:tab w:val="left" w:pos="440"/>
              <w:tab w:val="right" w:leader="dot" w:pos="9060"/>
            </w:tabs>
            <w:rPr>
              <w:rFonts w:eastAsiaTheme="minorEastAsia"/>
              <w:noProof/>
              <w:lang w:eastAsia="sv-SE"/>
            </w:rPr>
          </w:pPr>
          <w:r>
            <w:fldChar w:fldCharType="begin"/>
          </w:r>
          <w:r>
            <w:instrText xml:space="preserve"> TOC \o "1-3" \h \z \u </w:instrText>
          </w:r>
          <w:r>
            <w:fldChar w:fldCharType="separate"/>
          </w:r>
          <w:hyperlink w:anchor="_Toc80689216" w:history="1">
            <w:r w:rsidR="00A10534" w:rsidRPr="008E2094">
              <w:rPr>
                <w:rStyle w:val="Hyperlnk"/>
                <w:b/>
                <w:noProof/>
              </w:rPr>
              <w:t>1.</w:t>
            </w:r>
            <w:r w:rsidR="00A10534">
              <w:rPr>
                <w:rFonts w:eastAsiaTheme="minorEastAsia"/>
                <w:noProof/>
                <w:lang w:eastAsia="sv-SE"/>
              </w:rPr>
              <w:tab/>
            </w:r>
            <w:r w:rsidR="00A10534" w:rsidRPr="008E2094">
              <w:rPr>
                <w:rStyle w:val="Hyperlnk"/>
                <w:b/>
                <w:noProof/>
              </w:rPr>
              <w:t>Inbjudan och avropets innehåll</w:t>
            </w:r>
            <w:r w:rsidR="00A10534">
              <w:rPr>
                <w:noProof/>
                <w:webHidden/>
              </w:rPr>
              <w:tab/>
            </w:r>
            <w:r w:rsidR="00A10534">
              <w:rPr>
                <w:noProof/>
                <w:webHidden/>
              </w:rPr>
              <w:fldChar w:fldCharType="begin"/>
            </w:r>
            <w:r w:rsidR="00A10534">
              <w:rPr>
                <w:noProof/>
                <w:webHidden/>
              </w:rPr>
              <w:instrText xml:space="preserve"> PAGEREF _Toc80689216 \h </w:instrText>
            </w:r>
            <w:r w:rsidR="00A10534">
              <w:rPr>
                <w:noProof/>
                <w:webHidden/>
              </w:rPr>
            </w:r>
            <w:r w:rsidR="00A10534">
              <w:rPr>
                <w:noProof/>
                <w:webHidden/>
              </w:rPr>
              <w:fldChar w:fldCharType="separate"/>
            </w:r>
            <w:r w:rsidR="00A10534">
              <w:rPr>
                <w:noProof/>
                <w:webHidden/>
              </w:rPr>
              <w:t>3</w:t>
            </w:r>
            <w:r w:rsidR="00A10534">
              <w:rPr>
                <w:noProof/>
                <w:webHidden/>
              </w:rPr>
              <w:fldChar w:fldCharType="end"/>
            </w:r>
          </w:hyperlink>
        </w:p>
        <w:p w14:paraId="4160B032" w14:textId="4A451C4F" w:rsidR="00A10534" w:rsidRDefault="00A10534">
          <w:pPr>
            <w:pStyle w:val="Innehll2"/>
            <w:tabs>
              <w:tab w:val="left" w:pos="880"/>
              <w:tab w:val="right" w:leader="dot" w:pos="9060"/>
            </w:tabs>
            <w:rPr>
              <w:rFonts w:eastAsiaTheme="minorEastAsia"/>
              <w:noProof/>
              <w:lang w:eastAsia="sv-SE"/>
            </w:rPr>
          </w:pPr>
          <w:hyperlink w:anchor="_Toc80689217" w:history="1">
            <w:r w:rsidRPr="008E2094">
              <w:rPr>
                <w:rStyle w:val="Hyperlnk"/>
                <w:b/>
                <w:noProof/>
              </w:rPr>
              <w:t>1.1.</w:t>
            </w:r>
            <w:r>
              <w:rPr>
                <w:rFonts w:eastAsiaTheme="minorEastAsia"/>
                <w:noProof/>
                <w:lang w:eastAsia="sv-SE"/>
              </w:rPr>
              <w:tab/>
            </w:r>
            <w:r w:rsidRPr="008E2094">
              <w:rPr>
                <w:rStyle w:val="Hyperlnk"/>
                <w:b/>
                <w:noProof/>
              </w:rPr>
              <w:t>Avropande myndighet</w:t>
            </w:r>
            <w:r>
              <w:rPr>
                <w:noProof/>
                <w:webHidden/>
              </w:rPr>
              <w:tab/>
            </w:r>
            <w:r>
              <w:rPr>
                <w:noProof/>
                <w:webHidden/>
              </w:rPr>
              <w:fldChar w:fldCharType="begin"/>
            </w:r>
            <w:r>
              <w:rPr>
                <w:noProof/>
                <w:webHidden/>
              </w:rPr>
              <w:instrText xml:space="preserve"> PAGEREF _Toc80689217 \h </w:instrText>
            </w:r>
            <w:r>
              <w:rPr>
                <w:noProof/>
                <w:webHidden/>
              </w:rPr>
            </w:r>
            <w:r>
              <w:rPr>
                <w:noProof/>
                <w:webHidden/>
              </w:rPr>
              <w:fldChar w:fldCharType="separate"/>
            </w:r>
            <w:r>
              <w:rPr>
                <w:noProof/>
                <w:webHidden/>
              </w:rPr>
              <w:t>3</w:t>
            </w:r>
            <w:r>
              <w:rPr>
                <w:noProof/>
                <w:webHidden/>
              </w:rPr>
              <w:fldChar w:fldCharType="end"/>
            </w:r>
          </w:hyperlink>
        </w:p>
        <w:p w14:paraId="355457D0" w14:textId="706DFA09" w:rsidR="00A10534" w:rsidRDefault="00A10534">
          <w:pPr>
            <w:pStyle w:val="Innehll2"/>
            <w:tabs>
              <w:tab w:val="left" w:pos="880"/>
              <w:tab w:val="right" w:leader="dot" w:pos="9060"/>
            </w:tabs>
            <w:rPr>
              <w:rFonts w:eastAsiaTheme="minorEastAsia"/>
              <w:noProof/>
              <w:lang w:eastAsia="sv-SE"/>
            </w:rPr>
          </w:pPr>
          <w:hyperlink w:anchor="_Toc80689218" w:history="1">
            <w:r w:rsidRPr="008E2094">
              <w:rPr>
                <w:rStyle w:val="Hyperlnk"/>
                <w:b/>
                <w:noProof/>
              </w:rPr>
              <w:t>1.2.</w:t>
            </w:r>
            <w:r>
              <w:rPr>
                <w:rFonts w:eastAsiaTheme="minorEastAsia"/>
                <w:noProof/>
                <w:lang w:eastAsia="sv-SE"/>
              </w:rPr>
              <w:tab/>
            </w:r>
            <w:r w:rsidRPr="008E2094">
              <w:rPr>
                <w:rStyle w:val="Hyperlnk"/>
                <w:b/>
                <w:noProof/>
              </w:rPr>
              <w:t>Kompetensområde, roll och nivå</w:t>
            </w:r>
            <w:r>
              <w:rPr>
                <w:noProof/>
                <w:webHidden/>
              </w:rPr>
              <w:tab/>
            </w:r>
            <w:r>
              <w:rPr>
                <w:noProof/>
                <w:webHidden/>
              </w:rPr>
              <w:fldChar w:fldCharType="begin"/>
            </w:r>
            <w:r>
              <w:rPr>
                <w:noProof/>
                <w:webHidden/>
              </w:rPr>
              <w:instrText xml:space="preserve"> PAGEREF _Toc80689218 \h </w:instrText>
            </w:r>
            <w:r>
              <w:rPr>
                <w:noProof/>
                <w:webHidden/>
              </w:rPr>
            </w:r>
            <w:r>
              <w:rPr>
                <w:noProof/>
                <w:webHidden/>
              </w:rPr>
              <w:fldChar w:fldCharType="separate"/>
            </w:r>
            <w:r>
              <w:rPr>
                <w:noProof/>
                <w:webHidden/>
              </w:rPr>
              <w:t>3</w:t>
            </w:r>
            <w:r>
              <w:rPr>
                <w:noProof/>
                <w:webHidden/>
              </w:rPr>
              <w:fldChar w:fldCharType="end"/>
            </w:r>
          </w:hyperlink>
        </w:p>
        <w:p w14:paraId="7FB9A4BE" w14:textId="7E0A2BEA" w:rsidR="00A10534" w:rsidRDefault="00A10534">
          <w:pPr>
            <w:pStyle w:val="Innehll2"/>
            <w:tabs>
              <w:tab w:val="left" w:pos="880"/>
              <w:tab w:val="right" w:leader="dot" w:pos="9060"/>
            </w:tabs>
            <w:rPr>
              <w:rFonts w:eastAsiaTheme="minorEastAsia"/>
              <w:noProof/>
              <w:lang w:eastAsia="sv-SE"/>
            </w:rPr>
          </w:pPr>
          <w:hyperlink w:anchor="_Toc80689219" w:history="1">
            <w:r w:rsidRPr="008E2094">
              <w:rPr>
                <w:rStyle w:val="Hyperlnk"/>
                <w:b/>
                <w:noProof/>
              </w:rPr>
              <w:t>1.3.</w:t>
            </w:r>
            <w:r>
              <w:rPr>
                <w:rFonts w:eastAsiaTheme="minorEastAsia"/>
                <w:noProof/>
                <w:lang w:eastAsia="sv-SE"/>
              </w:rPr>
              <w:tab/>
            </w:r>
            <w:r w:rsidRPr="008E2094">
              <w:rPr>
                <w:rStyle w:val="Hyperlnk"/>
                <w:b/>
                <w:noProof/>
              </w:rPr>
              <w:t>Specificerande kunskapskrav och erfarenhet</w:t>
            </w:r>
            <w:r>
              <w:rPr>
                <w:noProof/>
                <w:webHidden/>
              </w:rPr>
              <w:tab/>
            </w:r>
            <w:r>
              <w:rPr>
                <w:noProof/>
                <w:webHidden/>
              </w:rPr>
              <w:fldChar w:fldCharType="begin"/>
            </w:r>
            <w:r>
              <w:rPr>
                <w:noProof/>
                <w:webHidden/>
              </w:rPr>
              <w:instrText xml:space="preserve"> PAGEREF _Toc80689219 \h </w:instrText>
            </w:r>
            <w:r>
              <w:rPr>
                <w:noProof/>
                <w:webHidden/>
              </w:rPr>
            </w:r>
            <w:r>
              <w:rPr>
                <w:noProof/>
                <w:webHidden/>
              </w:rPr>
              <w:fldChar w:fldCharType="separate"/>
            </w:r>
            <w:r>
              <w:rPr>
                <w:noProof/>
                <w:webHidden/>
              </w:rPr>
              <w:t>4</w:t>
            </w:r>
            <w:r>
              <w:rPr>
                <w:noProof/>
                <w:webHidden/>
              </w:rPr>
              <w:fldChar w:fldCharType="end"/>
            </w:r>
          </w:hyperlink>
        </w:p>
        <w:p w14:paraId="0FF21998" w14:textId="2E31B69D" w:rsidR="00A10534" w:rsidRDefault="00A10534">
          <w:pPr>
            <w:pStyle w:val="Innehll2"/>
            <w:tabs>
              <w:tab w:val="left" w:pos="880"/>
              <w:tab w:val="right" w:leader="dot" w:pos="9060"/>
            </w:tabs>
            <w:rPr>
              <w:rFonts w:eastAsiaTheme="minorEastAsia"/>
              <w:noProof/>
              <w:lang w:eastAsia="sv-SE"/>
            </w:rPr>
          </w:pPr>
          <w:hyperlink w:anchor="_Toc80689220" w:history="1">
            <w:r w:rsidRPr="008E2094">
              <w:rPr>
                <w:rStyle w:val="Hyperlnk"/>
                <w:b/>
                <w:noProof/>
              </w:rPr>
              <w:t>1.4.</w:t>
            </w:r>
            <w:r>
              <w:rPr>
                <w:rFonts w:eastAsiaTheme="minorEastAsia"/>
                <w:noProof/>
                <w:lang w:eastAsia="sv-SE"/>
              </w:rPr>
              <w:tab/>
            </w:r>
            <w:r w:rsidRPr="008E2094">
              <w:rPr>
                <w:rStyle w:val="Hyperlnk"/>
                <w:b/>
                <w:noProof/>
              </w:rPr>
              <w:t>Förnyad kontroll av leverantörskrav (ESPD)</w:t>
            </w:r>
            <w:r>
              <w:rPr>
                <w:noProof/>
                <w:webHidden/>
              </w:rPr>
              <w:tab/>
            </w:r>
            <w:r>
              <w:rPr>
                <w:noProof/>
                <w:webHidden/>
              </w:rPr>
              <w:fldChar w:fldCharType="begin"/>
            </w:r>
            <w:r>
              <w:rPr>
                <w:noProof/>
                <w:webHidden/>
              </w:rPr>
              <w:instrText xml:space="preserve"> PAGEREF _Toc80689220 \h </w:instrText>
            </w:r>
            <w:r>
              <w:rPr>
                <w:noProof/>
                <w:webHidden/>
              </w:rPr>
            </w:r>
            <w:r>
              <w:rPr>
                <w:noProof/>
                <w:webHidden/>
              </w:rPr>
              <w:fldChar w:fldCharType="separate"/>
            </w:r>
            <w:r>
              <w:rPr>
                <w:noProof/>
                <w:webHidden/>
              </w:rPr>
              <w:t>7</w:t>
            </w:r>
            <w:r>
              <w:rPr>
                <w:noProof/>
                <w:webHidden/>
              </w:rPr>
              <w:fldChar w:fldCharType="end"/>
            </w:r>
          </w:hyperlink>
        </w:p>
        <w:p w14:paraId="55CC8667" w14:textId="12AF4367" w:rsidR="00A10534" w:rsidRDefault="00A10534">
          <w:pPr>
            <w:pStyle w:val="Innehll1"/>
            <w:tabs>
              <w:tab w:val="left" w:pos="440"/>
              <w:tab w:val="right" w:leader="dot" w:pos="9060"/>
            </w:tabs>
            <w:rPr>
              <w:rFonts w:eastAsiaTheme="minorEastAsia"/>
              <w:noProof/>
              <w:lang w:eastAsia="sv-SE"/>
            </w:rPr>
          </w:pPr>
          <w:hyperlink w:anchor="_Toc80689221" w:history="1">
            <w:r w:rsidRPr="008E2094">
              <w:rPr>
                <w:rStyle w:val="Hyperlnk"/>
                <w:b/>
                <w:noProof/>
              </w:rPr>
              <w:t>2.</w:t>
            </w:r>
            <w:r>
              <w:rPr>
                <w:rFonts w:eastAsiaTheme="minorEastAsia"/>
                <w:noProof/>
                <w:lang w:eastAsia="sv-SE"/>
              </w:rPr>
              <w:tab/>
            </w:r>
            <w:r w:rsidRPr="008E2094">
              <w:rPr>
                <w:rStyle w:val="Hyperlnk"/>
                <w:b/>
                <w:noProof/>
              </w:rPr>
              <w:t>Uppdragsbeskrivning</w:t>
            </w:r>
            <w:r>
              <w:rPr>
                <w:noProof/>
                <w:webHidden/>
              </w:rPr>
              <w:tab/>
            </w:r>
            <w:r>
              <w:rPr>
                <w:noProof/>
                <w:webHidden/>
              </w:rPr>
              <w:fldChar w:fldCharType="begin"/>
            </w:r>
            <w:r>
              <w:rPr>
                <w:noProof/>
                <w:webHidden/>
              </w:rPr>
              <w:instrText xml:space="preserve"> PAGEREF _Toc80689221 \h </w:instrText>
            </w:r>
            <w:r>
              <w:rPr>
                <w:noProof/>
                <w:webHidden/>
              </w:rPr>
            </w:r>
            <w:r>
              <w:rPr>
                <w:noProof/>
                <w:webHidden/>
              </w:rPr>
              <w:fldChar w:fldCharType="separate"/>
            </w:r>
            <w:r>
              <w:rPr>
                <w:noProof/>
                <w:webHidden/>
              </w:rPr>
              <w:t>7</w:t>
            </w:r>
            <w:r>
              <w:rPr>
                <w:noProof/>
                <w:webHidden/>
              </w:rPr>
              <w:fldChar w:fldCharType="end"/>
            </w:r>
          </w:hyperlink>
        </w:p>
        <w:p w14:paraId="224D0160" w14:textId="57297786" w:rsidR="00A10534" w:rsidRDefault="00A10534">
          <w:pPr>
            <w:pStyle w:val="Innehll2"/>
            <w:tabs>
              <w:tab w:val="left" w:pos="880"/>
              <w:tab w:val="right" w:leader="dot" w:pos="9060"/>
            </w:tabs>
            <w:rPr>
              <w:rFonts w:eastAsiaTheme="minorEastAsia"/>
              <w:noProof/>
              <w:lang w:eastAsia="sv-SE"/>
            </w:rPr>
          </w:pPr>
          <w:hyperlink w:anchor="_Toc80689222" w:history="1">
            <w:r w:rsidRPr="008E2094">
              <w:rPr>
                <w:rStyle w:val="Hyperlnk"/>
                <w:b/>
                <w:noProof/>
              </w:rPr>
              <w:t>2.1.</w:t>
            </w:r>
            <w:r>
              <w:rPr>
                <w:rFonts w:eastAsiaTheme="minorEastAsia"/>
                <w:noProof/>
                <w:lang w:eastAsia="sv-SE"/>
              </w:rPr>
              <w:tab/>
            </w:r>
            <w:r w:rsidRPr="008E2094">
              <w:rPr>
                <w:rStyle w:val="Hyperlnk"/>
                <w:b/>
                <w:noProof/>
              </w:rPr>
              <w:t>Omfattning</w:t>
            </w:r>
            <w:r>
              <w:rPr>
                <w:noProof/>
                <w:webHidden/>
              </w:rPr>
              <w:tab/>
            </w:r>
            <w:r>
              <w:rPr>
                <w:noProof/>
                <w:webHidden/>
              </w:rPr>
              <w:fldChar w:fldCharType="begin"/>
            </w:r>
            <w:r>
              <w:rPr>
                <w:noProof/>
                <w:webHidden/>
              </w:rPr>
              <w:instrText xml:space="preserve"> PAGEREF _Toc80689222 \h </w:instrText>
            </w:r>
            <w:r>
              <w:rPr>
                <w:noProof/>
                <w:webHidden/>
              </w:rPr>
            </w:r>
            <w:r>
              <w:rPr>
                <w:noProof/>
                <w:webHidden/>
              </w:rPr>
              <w:fldChar w:fldCharType="separate"/>
            </w:r>
            <w:r>
              <w:rPr>
                <w:noProof/>
                <w:webHidden/>
              </w:rPr>
              <w:t>8</w:t>
            </w:r>
            <w:r>
              <w:rPr>
                <w:noProof/>
                <w:webHidden/>
              </w:rPr>
              <w:fldChar w:fldCharType="end"/>
            </w:r>
          </w:hyperlink>
        </w:p>
        <w:p w14:paraId="7F3A7F30" w14:textId="42409485" w:rsidR="00A10534" w:rsidRDefault="00A10534">
          <w:pPr>
            <w:pStyle w:val="Innehll2"/>
            <w:tabs>
              <w:tab w:val="left" w:pos="880"/>
              <w:tab w:val="right" w:leader="dot" w:pos="9060"/>
            </w:tabs>
            <w:rPr>
              <w:rFonts w:eastAsiaTheme="minorEastAsia"/>
              <w:noProof/>
              <w:lang w:eastAsia="sv-SE"/>
            </w:rPr>
          </w:pPr>
          <w:hyperlink w:anchor="_Toc80689223" w:history="1">
            <w:r w:rsidRPr="008E2094">
              <w:rPr>
                <w:rStyle w:val="Hyperlnk"/>
                <w:b/>
                <w:noProof/>
              </w:rPr>
              <w:t>2.2.</w:t>
            </w:r>
            <w:r>
              <w:rPr>
                <w:rFonts w:eastAsiaTheme="minorEastAsia"/>
                <w:noProof/>
                <w:lang w:eastAsia="sv-SE"/>
              </w:rPr>
              <w:tab/>
            </w:r>
            <w:r w:rsidRPr="008E2094">
              <w:rPr>
                <w:rStyle w:val="Hyperlnk"/>
                <w:b/>
                <w:noProof/>
              </w:rPr>
              <w:t>Säkerhetsklassning och kontraktsskrivning</w:t>
            </w:r>
            <w:r>
              <w:rPr>
                <w:noProof/>
                <w:webHidden/>
              </w:rPr>
              <w:tab/>
            </w:r>
            <w:r>
              <w:rPr>
                <w:noProof/>
                <w:webHidden/>
              </w:rPr>
              <w:fldChar w:fldCharType="begin"/>
            </w:r>
            <w:r>
              <w:rPr>
                <w:noProof/>
                <w:webHidden/>
              </w:rPr>
              <w:instrText xml:space="preserve"> PAGEREF _Toc80689223 \h </w:instrText>
            </w:r>
            <w:r>
              <w:rPr>
                <w:noProof/>
                <w:webHidden/>
              </w:rPr>
            </w:r>
            <w:r>
              <w:rPr>
                <w:noProof/>
                <w:webHidden/>
              </w:rPr>
              <w:fldChar w:fldCharType="separate"/>
            </w:r>
            <w:r>
              <w:rPr>
                <w:noProof/>
                <w:webHidden/>
              </w:rPr>
              <w:t>8</w:t>
            </w:r>
            <w:r>
              <w:rPr>
                <w:noProof/>
                <w:webHidden/>
              </w:rPr>
              <w:fldChar w:fldCharType="end"/>
            </w:r>
          </w:hyperlink>
        </w:p>
        <w:p w14:paraId="022E40F0" w14:textId="35503DD8" w:rsidR="00A10534" w:rsidRDefault="00A10534">
          <w:pPr>
            <w:pStyle w:val="Innehll2"/>
            <w:tabs>
              <w:tab w:val="left" w:pos="880"/>
              <w:tab w:val="right" w:leader="dot" w:pos="9060"/>
            </w:tabs>
            <w:rPr>
              <w:rFonts w:eastAsiaTheme="minorEastAsia"/>
              <w:noProof/>
              <w:lang w:eastAsia="sv-SE"/>
            </w:rPr>
          </w:pPr>
          <w:hyperlink w:anchor="_Toc80689224" w:history="1">
            <w:r w:rsidRPr="008E2094">
              <w:rPr>
                <w:rStyle w:val="Hyperlnk"/>
                <w:b/>
                <w:noProof/>
              </w:rPr>
              <w:t>2.3.</w:t>
            </w:r>
            <w:r>
              <w:rPr>
                <w:rFonts w:eastAsiaTheme="minorEastAsia"/>
                <w:noProof/>
                <w:lang w:eastAsia="sv-SE"/>
              </w:rPr>
              <w:tab/>
            </w:r>
            <w:r w:rsidRPr="008E2094">
              <w:rPr>
                <w:rStyle w:val="Hyperlnk"/>
                <w:b/>
                <w:noProof/>
              </w:rPr>
              <w:t>Tidsperiod/kontraktstid</w:t>
            </w:r>
            <w:r>
              <w:rPr>
                <w:noProof/>
                <w:webHidden/>
              </w:rPr>
              <w:tab/>
            </w:r>
            <w:r>
              <w:rPr>
                <w:noProof/>
                <w:webHidden/>
              </w:rPr>
              <w:fldChar w:fldCharType="begin"/>
            </w:r>
            <w:r>
              <w:rPr>
                <w:noProof/>
                <w:webHidden/>
              </w:rPr>
              <w:instrText xml:space="preserve"> PAGEREF _Toc80689224 \h </w:instrText>
            </w:r>
            <w:r>
              <w:rPr>
                <w:noProof/>
                <w:webHidden/>
              </w:rPr>
            </w:r>
            <w:r>
              <w:rPr>
                <w:noProof/>
                <w:webHidden/>
              </w:rPr>
              <w:fldChar w:fldCharType="separate"/>
            </w:r>
            <w:r>
              <w:rPr>
                <w:noProof/>
                <w:webHidden/>
              </w:rPr>
              <w:t>8</w:t>
            </w:r>
            <w:r>
              <w:rPr>
                <w:noProof/>
                <w:webHidden/>
              </w:rPr>
              <w:fldChar w:fldCharType="end"/>
            </w:r>
          </w:hyperlink>
        </w:p>
        <w:p w14:paraId="437DEB43" w14:textId="43D9CAA6" w:rsidR="00A10534" w:rsidRDefault="00A10534">
          <w:pPr>
            <w:pStyle w:val="Innehll2"/>
            <w:tabs>
              <w:tab w:val="left" w:pos="880"/>
              <w:tab w:val="right" w:leader="dot" w:pos="9060"/>
            </w:tabs>
            <w:rPr>
              <w:rFonts w:eastAsiaTheme="minorEastAsia"/>
              <w:noProof/>
              <w:lang w:eastAsia="sv-SE"/>
            </w:rPr>
          </w:pPr>
          <w:hyperlink w:anchor="_Toc80689225" w:history="1">
            <w:r w:rsidRPr="008E2094">
              <w:rPr>
                <w:rStyle w:val="Hyperlnk"/>
                <w:b/>
                <w:noProof/>
              </w:rPr>
              <w:t>2.4.</w:t>
            </w:r>
            <w:r>
              <w:rPr>
                <w:rFonts w:eastAsiaTheme="minorEastAsia"/>
                <w:noProof/>
                <w:lang w:eastAsia="sv-SE"/>
              </w:rPr>
              <w:tab/>
            </w:r>
            <w:r w:rsidRPr="008E2094">
              <w:rPr>
                <w:rStyle w:val="Hyperlnk"/>
                <w:b/>
                <w:noProof/>
              </w:rPr>
              <w:t>Stationeringsort</w:t>
            </w:r>
            <w:r>
              <w:rPr>
                <w:noProof/>
                <w:webHidden/>
              </w:rPr>
              <w:tab/>
            </w:r>
            <w:r>
              <w:rPr>
                <w:noProof/>
                <w:webHidden/>
              </w:rPr>
              <w:fldChar w:fldCharType="begin"/>
            </w:r>
            <w:r>
              <w:rPr>
                <w:noProof/>
                <w:webHidden/>
              </w:rPr>
              <w:instrText xml:space="preserve"> PAGEREF _Toc80689225 \h </w:instrText>
            </w:r>
            <w:r>
              <w:rPr>
                <w:noProof/>
                <w:webHidden/>
              </w:rPr>
            </w:r>
            <w:r>
              <w:rPr>
                <w:noProof/>
                <w:webHidden/>
              </w:rPr>
              <w:fldChar w:fldCharType="separate"/>
            </w:r>
            <w:r>
              <w:rPr>
                <w:noProof/>
                <w:webHidden/>
              </w:rPr>
              <w:t>8</w:t>
            </w:r>
            <w:r>
              <w:rPr>
                <w:noProof/>
                <w:webHidden/>
              </w:rPr>
              <w:fldChar w:fldCharType="end"/>
            </w:r>
          </w:hyperlink>
        </w:p>
        <w:p w14:paraId="50B74C66" w14:textId="386C613F" w:rsidR="00A10534" w:rsidRDefault="00A10534">
          <w:pPr>
            <w:pStyle w:val="Innehll2"/>
            <w:tabs>
              <w:tab w:val="left" w:pos="880"/>
              <w:tab w:val="right" w:leader="dot" w:pos="9060"/>
            </w:tabs>
            <w:rPr>
              <w:rFonts w:eastAsiaTheme="minorEastAsia"/>
              <w:noProof/>
              <w:lang w:eastAsia="sv-SE"/>
            </w:rPr>
          </w:pPr>
          <w:hyperlink w:anchor="_Toc80689226" w:history="1">
            <w:r w:rsidRPr="008E2094">
              <w:rPr>
                <w:rStyle w:val="Hyperlnk"/>
                <w:b/>
                <w:noProof/>
              </w:rPr>
              <w:t>2.5.</w:t>
            </w:r>
            <w:r>
              <w:rPr>
                <w:rFonts w:eastAsiaTheme="minorEastAsia"/>
                <w:noProof/>
                <w:lang w:eastAsia="sv-SE"/>
              </w:rPr>
              <w:tab/>
            </w:r>
            <w:r w:rsidRPr="008E2094">
              <w:rPr>
                <w:rStyle w:val="Hyperlnk"/>
                <w:b/>
                <w:noProof/>
              </w:rPr>
              <w:t>Lokaler/utrustning/licenser</w:t>
            </w:r>
            <w:r>
              <w:rPr>
                <w:noProof/>
                <w:webHidden/>
              </w:rPr>
              <w:tab/>
            </w:r>
            <w:r>
              <w:rPr>
                <w:noProof/>
                <w:webHidden/>
              </w:rPr>
              <w:fldChar w:fldCharType="begin"/>
            </w:r>
            <w:r>
              <w:rPr>
                <w:noProof/>
                <w:webHidden/>
              </w:rPr>
              <w:instrText xml:space="preserve"> PAGEREF _Toc80689226 \h </w:instrText>
            </w:r>
            <w:r>
              <w:rPr>
                <w:noProof/>
                <w:webHidden/>
              </w:rPr>
            </w:r>
            <w:r>
              <w:rPr>
                <w:noProof/>
                <w:webHidden/>
              </w:rPr>
              <w:fldChar w:fldCharType="separate"/>
            </w:r>
            <w:r>
              <w:rPr>
                <w:noProof/>
                <w:webHidden/>
              </w:rPr>
              <w:t>9</w:t>
            </w:r>
            <w:r>
              <w:rPr>
                <w:noProof/>
                <w:webHidden/>
              </w:rPr>
              <w:fldChar w:fldCharType="end"/>
            </w:r>
          </w:hyperlink>
        </w:p>
        <w:p w14:paraId="22FAB47B" w14:textId="03B71BB9" w:rsidR="00A10534" w:rsidRDefault="00A10534">
          <w:pPr>
            <w:pStyle w:val="Innehll2"/>
            <w:tabs>
              <w:tab w:val="left" w:pos="880"/>
              <w:tab w:val="right" w:leader="dot" w:pos="9060"/>
            </w:tabs>
            <w:rPr>
              <w:rFonts w:eastAsiaTheme="minorEastAsia"/>
              <w:noProof/>
              <w:lang w:eastAsia="sv-SE"/>
            </w:rPr>
          </w:pPr>
          <w:hyperlink w:anchor="_Toc80689227" w:history="1">
            <w:r w:rsidRPr="008E2094">
              <w:rPr>
                <w:rStyle w:val="Hyperlnk"/>
                <w:b/>
                <w:noProof/>
              </w:rPr>
              <w:t>2.6.</w:t>
            </w:r>
            <w:r>
              <w:rPr>
                <w:rFonts w:eastAsiaTheme="minorEastAsia"/>
                <w:noProof/>
                <w:lang w:eastAsia="sv-SE"/>
              </w:rPr>
              <w:tab/>
            </w:r>
            <w:r w:rsidRPr="008E2094">
              <w:rPr>
                <w:rStyle w:val="Hyperlnk"/>
                <w:b/>
                <w:noProof/>
              </w:rPr>
              <w:t>Möten i uppdraget</w:t>
            </w:r>
            <w:r>
              <w:rPr>
                <w:noProof/>
                <w:webHidden/>
              </w:rPr>
              <w:tab/>
            </w:r>
            <w:r>
              <w:rPr>
                <w:noProof/>
                <w:webHidden/>
              </w:rPr>
              <w:fldChar w:fldCharType="begin"/>
            </w:r>
            <w:r>
              <w:rPr>
                <w:noProof/>
                <w:webHidden/>
              </w:rPr>
              <w:instrText xml:space="preserve"> PAGEREF _Toc80689227 \h </w:instrText>
            </w:r>
            <w:r>
              <w:rPr>
                <w:noProof/>
                <w:webHidden/>
              </w:rPr>
            </w:r>
            <w:r>
              <w:rPr>
                <w:noProof/>
                <w:webHidden/>
              </w:rPr>
              <w:fldChar w:fldCharType="separate"/>
            </w:r>
            <w:r>
              <w:rPr>
                <w:noProof/>
                <w:webHidden/>
              </w:rPr>
              <w:t>9</w:t>
            </w:r>
            <w:r>
              <w:rPr>
                <w:noProof/>
                <w:webHidden/>
              </w:rPr>
              <w:fldChar w:fldCharType="end"/>
            </w:r>
          </w:hyperlink>
        </w:p>
        <w:p w14:paraId="06EA9AD8" w14:textId="260443F7" w:rsidR="00A10534" w:rsidRDefault="00A10534">
          <w:pPr>
            <w:pStyle w:val="Innehll1"/>
            <w:tabs>
              <w:tab w:val="left" w:pos="440"/>
              <w:tab w:val="right" w:leader="dot" w:pos="9060"/>
            </w:tabs>
            <w:rPr>
              <w:rFonts w:eastAsiaTheme="minorEastAsia"/>
              <w:noProof/>
              <w:lang w:eastAsia="sv-SE"/>
            </w:rPr>
          </w:pPr>
          <w:hyperlink w:anchor="_Toc80689228" w:history="1">
            <w:r w:rsidRPr="008E2094">
              <w:rPr>
                <w:rStyle w:val="Hyperlnk"/>
                <w:b/>
                <w:noProof/>
              </w:rPr>
              <w:t>3.</w:t>
            </w:r>
            <w:r>
              <w:rPr>
                <w:rFonts w:eastAsiaTheme="minorEastAsia"/>
                <w:noProof/>
                <w:lang w:eastAsia="sv-SE"/>
              </w:rPr>
              <w:tab/>
            </w:r>
            <w:r w:rsidRPr="008E2094">
              <w:rPr>
                <w:rStyle w:val="Hyperlnk"/>
                <w:b/>
                <w:noProof/>
              </w:rPr>
              <w:t>Krav på redovisning i anbudet (anbudssvar)</w:t>
            </w:r>
            <w:r>
              <w:rPr>
                <w:noProof/>
                <w:webHidden/>
              </w:rPr>
              <w:tab/>
            </w:r>
            <w:r>
              <w:rPr>
                <w:noProof/>
                <w:webHidden/>
              </w:rPr>
              <w:fldChar w:fldCharType="begin"/>
            </w:r>
            <w:r>
              <w:rPr>
                <w:noProof/>
                <w:webHidden/>
              </w:rPr>
              <w:instrText xml:space="preserve"> PAGEREF _Toc80689228 \h </w:instrText>
            </w:r>
            <w:r>
              <w:rPr>
                <w:noProof/>
                <w:webHidden/>
              </w:rPr>
            </w:r>
            <w:r>
              <w:rPr>
                <w:noProof/>
                <w:webHidden/>
              </w:rPr>
              <w:fldChar w:fldCharType="separate"/>
            </w:r>
            <w:r>
              <w:rPr>
                <w:noProof/>
                <w:webHidden/>
              </w:rPr>
              <w:t>9</w:t>
            </w:r>
            <w:r>
              <w:rPr>
                <w:noProof/>
                <w:webHidden/>
              </w:rPr>
              <w:fldChar w:fldCharType="end"/>
            </w:r>
          </w:hyperlink>
        </w:p>
        <w:p w14:paraId="714300DF" w14:textId="74B212D4" w:rsidR="00A10534" w:rsidRDefault="00A10534">
          <w:pPr>
            <w:pStyle w:val="Innehll1"/>
            <w:tabs>
              <w:tab w:val="left" w:pos="440"/>
              <w:tab w:val="right" w:leader="dot" w:pos="9060"/>
            </w:tabs>
            <w:rPr>
              <w:rFonts w:eastAsiaTheme="minorEastAsia"/>
              <w:noProof/>
              <w:lang w:eastAsia="sv-SE"/>
            </w:rPr>
          </w:pPr>
          <w:hyperlink w:anchor="_Toc80689229" w:history="1">
            <w:r w:rsidRPr="008E2094">
              <w:rPr>
                <w:rStyle w:val="Hyperlnk"/>
                <w:b/>
                <w:noProof/>
              </w:rPr>
              <w:t>4.</w:t>
            </w:r>
            <w:r>
              <w:rPr>
                <w:rFonts w:eastAsiaTheme="minorEastAsia"/>
                <w:noProof/>
                <w:lang w:eastAsia="sv-SE"/>
              </w:rPr>
              <w:tab/>
            </w:r>
            <w:r w:rsidRPr="008E2094">
              <w:rPr>
                <w:rStyle w:val="Hyperlnk"/>
                <w:b/>
                <w:noProof/>
              </w:rPr>
              <w:t>Upphandlingsföreskrifter</w:t>
            </w:r>
            <w:r>
              <w:rPr>
                <w:noProof/>
                <w:webHidden/>
              </w:rPr>
              <w:tab/>
            </w:r>
            <w:r>
              <w:rPr>
                <w:noProof/>
                <w:webHidden/>
              </w:rPr>
              <w:fldChar w:fldCharType="begin"/>
            </w:r>
            <w:r>
              <w:rPr>
                <w:noProof/>
                <w:webHidden/>
              </w:rPr>
              <w:instrText xml:space="preserve"> PAGEREF _Toc80689229 \h </w:instrText>
            </w:r>
            <w:r>
              <w:rPr>
                <w:noProof/>
                <w:webHidden/>
              </w:rPr>
            </w:r>
            <w:r>
              <w:rPr>
                <w:noProof/>
                <w:webHidden/>
              </w:rPr>
              <w:fldChar w:fldCharType="separate"/>
            </w:r>
            <w:r>
              <w:rPr>
                <w:noProof/>
                <w:webHidden/>
              </w:rPr>
              <w:t>9</w:t>
            </w:r>
            <w:r>
              <w:rPr>
                <w:noProof/>
                <w:webHidden/>
              </w:rPr>
              <w:fldChar w:fldCharType="end"/>
            </w:r>
          </w:hyperlink>
        </w:p>
        <w:p w14:paraId="328551E4" w14:textId="426A95C3" w:rsidR="00A10534" w:rsidRDefault="00A10534">
          <w:pPr>
            <w:pStyle w:val="Innehll2"/>
            <w:tabs>
              <w:tab w:val="left" w:pos="880"/>
              <w:tab w:val="right" w:leader="dot" w:pos="9060"/>
            </w:tabs>
            <w:rPr>
              <w:rFonts w:eastAsiaTheme="minorEastAsia"/>
              <w:noProof/>
              <w:lang w:eastAsia="sv-SE"/>
            </w:rPr>
          </w:pPr>
          <w:hyperlink w:anchor="_Toc80689230" w:history="1">
            <w:r w:rsidRPr="008E2094">
              <w:rPr>
                <w:rStyle w:val="Hyperlnk"/>
                <w:b/>
                <w:noProof/>
              </w:rPr>
              <w:t>4.1.</w:t>
            </w:r>
            <w:r>
              <w:rPr>
                <w:rFonts w:eastAsiaTheme="minorEastAsia"/>
                <w:noProof/>
                <w:lang w:eastAsia="sv-SE"/>
              </w:rPr>
              <w:tab/>
            </w:r>
            <w:r w:rsidRPr="008E2094">
              <w:rPr>
                <w:rStyle w:val="Hyperlnk"/>
                <w:b/>
                <w:noProof/>
              </w:rPr>
              <w:t>Förutsättningar för avropet</w:t>
            </w:r>
            <w:r>
              <w:rPr>
                <w:noProof/>
                <w:webHidden/>
              </w:rPr>
              <w:tab/>
            </w:r>
            <w:r>
              <w:rPr>
                <w:noProof/>
                <w:webHidden/>
              </w:rPr>
              <w:fldChar w:fldCharType="begin"/>
            </w:r>
            <w:r>
              <w:rPr>
                <w:noProof/>
                <w:webHidden/>
              </w:rPr>
              <w:instrText xml:space="preserve"> PAGEREF _Toc80689230 \h </w:instrText>
            </w:r>
            <w:r>
              <w:rPr>
                <w:noProof/>
                <w:webHidden/>
              </w:rPr>
            </w:r>
            <w:r>
              <w:rPr>
                <w:noProof/>
                <w:webHidden/>
              </w:rPr>
              <w:fldChar w:fldCharType="separate"/>
            </w:r>
            <w:r>
              <w:rPr>
                <w:noProof/>
                <w:webHidden/>
              </w:rPr>
              <w:t>9</w:t>
            </w:r>
            <w:r>
              <w:rPr>
                <w:noProof/>
                <w:webHidden/>
              </w:rPr>
              <w:fldChar w:fldCharType="end"/>
            </w:r>
          </w:hyperlink>
        </w:p>
        <w:p w14:paraId="3FA35A71" w14:textId="74529AEB" w:rsidR="00A10534" w:rsidRDefault="00A10534">
          <w:pPr>
            <w:pStyle w:val="Innehll2"/>
            <w:tabs>
              <w:tab w:val="left" w:pos="880"/>
              <w:tab w:val="right" w:leader="dot" w:pos="9060"/>
            </w:tabs>
            <w:rPr>
              <w:rFonts w:eastAsiaTheme="minorEastAsia"/>
              <w:noProof/>
              <w:lang w:eastAsia="sv-SE"/>
            </w:rPr>
          </w:pPr>
          <w:hyperlink w:anchor="_Toc80689231" w:history="1">
            <w:r w:rsidRPr="008E2094">
              <w:rPr>
                <w:rStyle w:val="Hyperlnk"/>
                <w:b/>
                <w:noProof/>
              </w:rPr>
              <w:t>4.2.</w:t>
            </w:r>
            <w:r>
              <w:rPr>
                <w:rFonts w:eastAsiaTheme="minorEastAsia"/>
                <w:noProof/>
                <w:lang w:eastAsia="sv-SE"/>
              </w:rPr>
              <w:tab/>
            </w:r>
            <w:r w:rsidRPr="008E2094">
              <w:rPr>
                <w:rStyle w:val="Hyperlnk"/>
                <w:b/>
                <w:noProof/>
              </w:rPr>
              <w:t>Frågor under anbudstiden</w:t>
            </w:r>
            <w:r>
              <w:rPr>
                <w:noProof/>
                <w:webHidden/>
              </w:rPr>
              <w:tab/>
            </w:r>
            <w:r>
              <w:rPr>
                <w:noProof/>
                <w:webHidden/>
              </w:rPr>
              <w:fldChar w:fldCharType="begin"/>
            </w:r>
            <w:r>
              <w:rPr>
                <w:noProof/>
                <w:webHidden/>
              </w:rPr>
              <w:instrText xml:space="preserve"> PAGEREF _Toc80689231 \h </w:instrText>
            </w:r>
            <w:r>
              <w:rPr>
                <w:noProof/>
                <w:webHidden/>
              </w:rPr>
            </w:r>
            <w:r>
              <w:rPr>
                <w:noProof/>
                <w:webHidden/>
              </w:rPr>
              <w:fldChar w:fldCharType="separate"/>
            </w:r>
            <w:r>
              <w:rPr>
                <w:noProof/>
                <w:webHidden/>
              </w:rPr>
              <w:t>9</w:t>
            </w:r>
            <w:r>
              <w:rPr>
                <w:noProof/>
                <w:webHidden/>
              </w:rPr>
              <w:fldChar w:fldCharType="end"/>
            </w:r>
          </w:hyperlink>
        </w:p>
        <w:p w14:paraId="78D166E1" w14:textId="06C0BC67" w:rsidR="00A10534" w:rsidRDefault="00A10534">
          <w:pPr>
            <w:pStyle w:val="Innehll2"/>
            <w:tabs>
              <w:tab w:val="left" w:pos="880"/>
              <w:tab w:val="right" w:leader="dot" w:pos="9060"/>
            </w:tabs>
            <w:rPr>
              <w:rFonts w:eastAsiaTheme="minorEastAsia"/>
              <w:noProof/>
              <w:lang w:eastAsia="sv-SE"/>
            </w:rPr>
          </w:pPr>
          <w:hyperlink w:anchor="_Toc80689232" w:history="1">
            <w:r w:rsidRPr="008E2094">
              <w:rPr>
                <w:rStyle w:val="Hyperlnk"/>
                <w:b/>
                <w:noProof/>
              </w:rPr>
              <w:t>4.3.</w:t>
            </w:r>
            <w:r>
              <w:rPr>
                <w:rFonts w:eastAsiaTheme="minorEastAsia"/>
                <w:noProof/>
                <w:lang w:eastAsia="sv-SE"/>
              </w:rPr>
              <w:tab/>
            </w:r>
            <w:r w:rsidRPr="008E2094">
              <w:rPr>
                <w:rStyle w:val="Hyperlnk"/>
                <w:b/>
                <w:noProof/>
              </w:rPr>
              <w:t>Svar på förfrågan – anbudsgivning</w:t>
            </w:r>
            <w:r>
              <w:rPr>
                <w:noProof/>
                <w:webHidden/>
              </w:rPr>
              <w:tab/>
            </w:r>
            <w:r>
              <w:rPr>
                <w:noProof/>
                <w:webHidden/>
              </w:rPr>
              <w:fldChar w:fldCharType="begin"/>
            </w:r>
            <w:r>
              <w:rPr>
                <w:noProof/>
                <w:webHidden/>
              </w:rPr>
              <w:instrText xml:space="preserve"> PAGEREF _Toc80689232 \h </w:instrText>
            </w:r>
            <w:r>
              <w:rPr>
                <w:noProof/>
                <w:webHidden/>
              </w:rPr>
            </w:r>
            <w:r>
              <w:rPr>
                <w:noProof/>
                <w:webHidden/>
              </w:rPr>
              <w:fldChar w:fldCharType="separate"/>
            </w:r>
            <w:r>
              <w:rPr>
                <w:noProof/>
                <w:webHidden/>
              </w:rPr>
              <w:t>10</w:t>
            </w:r>
            <w:r>
              <w:rPr>
                <w:noProof/>
                <w:webHidden/>
              </w:rPr>
              <w:fldChar w:fldCharType="end"/>
            </w:r>
          </w:hyperlink>
        </w:p>
        <w:p w14:paraId="1464D108" w14:textId="4A1D3837" w:rsidR="00A10534" w:rsidRDefault="00A10534">
          <w:pPr>
            <w:pStyle w:val="Innehll2"/>
            <w:tabs>
              <w:tab w:val="left" w:pos="880"/>
              <w:tab w:val="right" w:leader="dot" w:pos="9060"/>
            </w:tabs>
            <w:rPr>
              <w:rFonts w:eastAsiaTheme="minorEastAsia"/>
              <w:noProof/>
              <w:lang w:eastAsia="sv-SE"/>
            </w:rPr>
          </w:pPr>
          <w:hyperlink w:anchor="_Toc80689233" w:history="1">
            <w:r w:rsidRPr="008E2094">
              <w:rPr>
                <w:rStyle w:val="Hyperlnk"/>
                <w:b/>
                <w:noProof/>
              </w:rPr>
              <w:t>4.4.</w:t>
            </w:r>
            <w:r>
              <w:rPr>
                <w:rFonts w:eastAsiaTheme="minorEastAsia"/>
                <w:noProof/>
                <w:lang w:eastAsia="sv-SE"/>
              </w:rPr>
              <w:tab/>
            </w:r>
            <w:r w:rsidRPr="008E2094">
              <w:rPr>
                <w:rStyle w:val="Hyperlnk"/>
                <w:b/>
                <w:noProof/>
              </w:rPr>
              <w:t>Anbudets giltighetstid</w:t>
            </w:r>
            <w:r>
              <w:rPr>
                <w:noProof/>
                <w:webHidden/>
              </w:rPr>
              <w:tab/>
            </w:r>
            <w:r>
              <w:rPr>
                <w:noProof/>
                <w:webHidden/>
              </w:rPr>
              <w:fldChar w:fldCharType="begin"/>
            </w:r>
            <w:r>
              <w:rPr>
                <w:noProof/>
                <w:webHidden/>
              </w:rPr>
              <w:instrText xml:space="preserve"> PAGEREF _Toc80689233 \h </w:instrText>
            </w:r>
            <w:r>
              <w:rPr>
                <w:noProof/>
                <w:webHidden/>
              </w:rPr>
            </w:r>
            <w:r>
              <w:rPr>
                <w:noProof/>
                <w:webHidden/>
              </w:rPr>
              <w:fldChar w:fldCharType="separate"/>
            </w:r>
            <w:r>
              <w:rPr>
                <w:noProof/>
                <w:webHidden/>
              </w:rPr>
              <w:t>10</w:t>
            </w:r>
            <w:r>
              <w:rPr>
                <w:noProof/>
                <w:webHidden/>
              </w:rPr>
              <w:fldChar w:fldCharType="end"/>
            </w:r>
          </w:hyperlink>
        </w:p>
        <w:p w14:paraId="7AB3ED27" w14:textId="1E943351" w:rsidR="00A10534" w:rsidRDefault="00A10534">
          <w:pPr>
            <w:pStyle w:val="Innehll2"/>
            <w:tabs>
              <w:tab w:val="left" w:pos="880"/>
              <w:tab w:val="right" w:leader="dot" w:pos="9060"/>
            </w:tabs>
            <w:rPr>
              <w:rFonts w:eastAsiaTheme="minorEastAsia"/>
              <w:noProof/>
              <w:lang w:eastAsia="sv-SE"/>
            </w:rPr>
          </w:pPr>
          <w:hyperlink w:anchor="_Toc80689234" w:history="1">
            <w:r w:rsidRPr="008E2094">
              <w:rPr>
                <w:rStyle w:val="Hyperlnk"/>
                <w:b/>
                <w:noProof/>
              </w:rPr>
              <w:t>4.5.</w:t>
            </w:r>
            <w:r>
              <w:rPr>
                <w:rFonts w:eastAsiaTheme="minorEastAsia"/>
                <w:noProof/>
                <w:lang w:eastAsia="sv-SE"/>
              </w:rPr>
              <w:tab/>
            </w:r>
            <w:r w:rsidRPr="008E2094">
              <w:rPr>
                <w:rStyle w:val="Hyperlnk"/>
                <w:b/>
                <w:noProof/>
              </w:rPr>
              <w:t>Meddelande om beslut efter utvärdering av anbud och  kontraktstecknande</w:t>
            </w:r>
            <w:r>
              <w:rPr>
                <w:noProof/>
                <w:webHidden/>
              </w:rPr>
              <w:tab/>
            </w:r>
            <w:r>
              <w:rPr>
                <w:noProof/>
                <w:webHidden/>
              </w:rPr>
              <w:fldChar w:fldCharType="begin"/>
            </w:r>
            <w:r>
              <w:rPr>
                <w:noProof/>
                <w:webHidden/>
              </w:rPr>
              <w:instrText xml:space="preserve"> PAGEREF _Toc80689234 \h </w:instrText>
            </w:r>
            <w:r>
              <w:rPr>
                <w:noProof/>
                <w:webHidden/>
              </w:rPr>
            </w:r>
            <w:r>
              <w:rPr>
                <w:noProof/>
                <w:webHidden/>
              </w:rPr>
              <w:fldChar w:fldCharType="separate"/>
            </w:r>
            <w:r>
              <w:rPr>
                <w:noProof/>
                <w:webHidden/>
              </w:rPr>
              <w:t>10</w:t>
            </w:r>
            <w:r>
              <w:rPr>
                <w:noProof/>
                <w:webHidden/>
              </w:rPr>
              <w:fldChar w:fldCharType="end"/>
            </w:r>
          </w:hyperlink>
        </w:p>
        <w:p w14:paraId="639DFBC9" w14:textId="271FB4F0" w:rsidR="00A10534" w:rsidRDefault="00A10534">
          <w:pPr>
            <w:pStyle w:val="Innehll2"/>
            <w:tabs>
              <w:tab w:val="left" w:pos="880"/>
              <w:tab w:val="right" w:leader="dot" w:pos="9060"/>
            </w:tabs>
            <w:rPr>
              <w:rFonts w:eastAsiaTheme="minorEastAsia"/>
              <w:noProof/>
              <w:lang w:eastAsia="sv-SE"/>
            </w:rPr>
          </w:pPr>
          <w:hyperlink w:anchor="_Toc80689235" w:history="1">
            <w:r w:rsidRPr="008E2094">
              <w:rPr>
                <w:rStyle w:val="Hyperlnk"/>
                <w:b/>
                <w:noProof/>
              </w:rPr>
              <w:t>4.6.</w:t>
            </w:r>
            <w:r>
              <w:rPr>
                <w:rFonts w:eastAsiaTheme="minorEastAsia"/>
                <w:noProof/>
                <w:lang w:eastAsia="sv-SE"/>
              </w:rPr>
              <w:tab/>
            </w:r>
            <w:r w:rsidRPr="008E2094">
              <w:rPr>
                <w:rStyle w:val="Hyperlnk"/>
                <w:b/>
                <w:noProof/>
              </w:rPr>
              <w:t>Sekretess av anbudshandlingar</w:t>
            </w:r>
            <w:r>
              <w:rPr>
                <w:noProof/>
                <w:webHidden/>
              </w:rPr>
              <w:tab/>
            </w:r>
            <w:r>
              <w:rPr>
                <w:noProof/>
                <w:webHidden/>
              </w:rPr>
              <w:fldChar w:fldCharType="begin"/>
            </w:r>
            <w:r>
              <w:rPr>
                <w:noProof/>
                <w:webHidden/>
              </w:rPr>
              <w:instrText xml:space="preserve"> PAGEREF _Toc80689235 \h </w:instrText>
            </w:r>
            <w:r>
              <w:rPr>
                <w:noProof/>
                <w:webHidden/>
              </w:rPr>
            </w:r>
            <w:r>
              <w:rPr>
                <w:noProof/>
                <w:webHidden/>
              </w:rPr>
              <w:fldChar w:fldCharType="separate"/>
            </w:r>
            <w:r>
              <w:rPr>
                <w:noProof/>
                <w:webHidden/>
              </w:rPr>
              <w:t>10</w:t>
            </w:r>
            <w:r>
              <w:rPr>
                <w:noProof/>
                <w:webHidden/>
              </w:rPr>
              <w:fldChar w:fldCharType="end"/>
            </w:r>
          </w:hyperlink>
        </w:p>
        <w:p w14:paraId="3ED1295C" w14:textId="731AFBFE" w:rsidR="00A10534" w:rsidRDefault="00A10534">
          <w:pPr>
            <w:pStyle w:val="Innehll1"/>
            <w:tabs>
              <w:tab w:val="left" w:pos="440"/>
              <w:tab w:val="right" w:leader="dot" w:pos="9060"/>
            </w:tabs>
            <w:rPr>
              <w:rFonts w:eastAsiaTheme="minorEastAsia"/>
              <w:noProof/>
              <w:lang w:eastAsia="sv-SE"/>
            </w:rPr>
          </w:pPr>
          <w:hyperlink w:anchor="_Toc80689236" w:history="1">
            <w:r w:rsidRPr="008E2094">
              <w:rPr>
                <w:rStyle w:val="Hyperlnk"/>
                <w:b/>
                <w:noProof/>
              </w:rPr>
              <w:t>5.</w:t>
            </w:r>
            <w:r>
              <w:rPr>
                <w:rFonts w:eastAsiaTheme="minorEastAsia"/>
                <w:noProof/>
                <w:lang w:eastAsia="sv-SE"/>
              </w:rPr>
              <w:tab/>
            </w:r>
            <w:r w:rsidRPr="008E2094">
              <w:rPr>
                <w:rStyle w:val="Hyperlnk"/>
                <w:b/>
                <w:noProof/>
              </w:rPr>
              <w:t>Prövning av anbud</w:t>
            </w:r>
            <w:r>
              <w:rPr>
                <w:noProof/>
                <w:webHidden/>
              </w:rPr>
              <w:tab/>
            </w:r>
            <w:r>
              <w:rPr>
                <w:noProof/>
                <w:webHidden/>
              </w:rPr>
              <w:fldChar w:fldCharType="begin"/>
            </w:r>
            <w:r>
              <w:rPr>
                <w:noProof/>
                <w:webHidden/>
              </w:rPr>
              <w:instrText xml:space="preserve"> PAGEREF _Toc80689236 \h </w:instrText>
            </w:r>
            <w:r>
              <w:rPr>
                <w:noProof/>
                <w:webHidden/>
              </w:rPr>
            </w:r>
            <w:r>
              <w:rPr>
                <w:noProof/>
                <w:webHidden/>
              </w:rPr>
              <w:fldChar w:fldCharType="separate"/>
            </w:r>
            <w:r>
              <w:rPr>
                <w:noProof/>
                <w:webHidden/>
              </w:rPr>
              <w:t>10</w:t>
            </w:r>
            <w:r>
              <w:rPr>
                <w:noProof/>
                <w:webHidden/>
              </w:rPr>
              <w:fldChar w:fldCharType="end"/>
            </w:r>
          </w:hyperlink>
        </w:p>
        <w:p w14:paraId="792C7201" w14:textId="06222CFC" w:rsidR="00A10534" w:rsidRDefault="00A10534">
          <w:pPr>
            <w:pStyle w:val="Innehll2"/>
            <w:tabs>
              <w:tab w:val="left" w:pos="880"/>
              <w:tab w:val="right" w:leader="dot" w:pos="9060"/>
            </w:tabs>
            <w:rPr>
              <w:rFonts w:eastAsiaTheme="minorEastAsia"/>
              <w:noProof/>
              <w:lang w:eastAsia="sv-SE"/>
            </w:rPr>
          </w:pPr>
          <w:hyperlink w:anchor="_Toc80689237" w:history="1">
            <w:r w:rsidRPr="008E2094">
              <w:rPr>
                <w:rStyle w:val="Hyperlnk"/>
                <w:b/>
                <w:noProof/>
              </w:rPr>
              <w:t>5.1.</w:t>
            </w:r>
            <w:r>
              <w:rPr>
                <w:rFonts w:eastAsiaTheme="minorEastAsia"/>
                <w:noProof/>
                <w:lang w:eastAsia="sv-SE"/>
              </w:rPr>
              <w:tab/>
            </w:r>
            <w:r w:rsidRPr="008E2094">
              <w:rPr>
                <w:rStyle w:val="Hyperlnk"/>
                <w:b/>
                <w:noProof/>
              </w:rPr>
              <w:t>Värderingsgrund vid utvärdering av anbud</w:t>
            </w:r>
            <w:r>
              <w:rPr>
                <w:noProof/>
                <w:webHidden/>
              </w:rPr>
              <w:tab/>
            </w:r>
            <w:r>
              <w:rPr>
                <w:noProof/>
                <w:webHidden/>
              </w:rPr>
              <w:fldChar w:fldCharType="begin"/>
            </w:r>
            <w:r>
              <w:rPr>
                <w:noProof/>
                <w:webHidden/>
              </w:rPr>
              <w:instrText xml:space="preserve"> PAGEREF _Toc80689237 \h </w:instrText>
            </w:r>
            <w:r>
              <w:rPr>
                <w:noProof/>
                <w:webHidden/>
              </w:rPr>
            </w:r>
            <w:r>
              <w:rPr>
                <w:noProof/>
                <w:webHidden/>
              </w:rPr>
              <w:fldChar w:fldCharType="separate"/>
            </w:r>
            <w:r>
              <w:rPr>
                <w:noProof/>
                <w:webHidden/>
              </w:rPr>
              <w:t>10</w:t>
            </w:r>
            <w:r>
              <w:rPr>
                <w:noProof/>
                <w:webHidden/>
              </w:rPr>
              <w:fldChar w:fldCharType="end"/>
            </w:r>
          </w:hyperlink>
        </w:p>
        <w:p w14:paraId="391E8A6C" w14:textId="01886087" w:rsidR="00A10534" w:rsidRDefault="00A10534">
          <w:pPr>
            <w:pStyle w:val="Innehll1"/>
            <w:tabs>
              <w:tab w:val="left" w:pos="440"/>
              <w:tab w:val="right" w:leader="dot" w:pos="9060"/>
            </w:tabs>
            <w:rPr>
              <w:rFonts w:eastAsiaTheme="minorEastAsia"/>
              <w:noProof/>
              <w:lang w:eastAsia="sv-SE"/>
            </w:rPr>
          </w:pPr>
          <w:hyperlink w:anchor="_Toc80689238" w:history="1">
            <w:r w:rsidRPr="008E2094">
              <w:rPr>
                <w:rStyle w:val="Hyperlnk"/>
                <w:b/>
                <w:noProof/>
              </w:rPr>
              <w:t>6.</w:t>
            </w:r>
            <w:r>
              <w:rPr>
                <w:rFonts w:eastAsiaTheme="minorEastAsia"/>
                <w:noProof/>
                <w:lang w:eastAsia="sv-SE"/>
              </w:rPr>
              <w:tab/>
            </w:r>
            <w:r w:rsidRPr="008E2094">
              <w:rPr>
                <w:rStyle w:val="Hyperlnk"/>
                <w:b/>
                <w:noProof/>
              </w:rPr>
              <w:t>Anbudslämning av leverantör (anbudssvar)</w:t>
            </w:r>
            <w:r>
              <w:rPr>
                <w:noProof/>
                <w:webHidden/>
              </w:rPr>
              <w:tab/>
            </w:r>
            <w:r>
              <w:rPr>
                <w:noProof/>
                <w:webHidden/>
              </w:rPr>
              <w:fldChar w:fldCharType="begin"/>
            </w:r>
            <w:r>
              <w:rPr>
                <w:noProof/>
                <w:webHidden/>
              </w:rPr>
              <w:instrText xml:space="preserve"> PAGEREF _Toc80689238 \h </w:instrText>
            </w:r>
            <w:r>
              <w:rPr>
                <w:noProof/>
                <w:webHidden/>
              </w:rPr>
            </w:r>
            <w:r>
              <w:rPr>
                <w:noProof/>
                <w:webHidden/>
              </w:rPr>
              <w:fldChar w:fldCharType="separate"/>
            </w:r>
            <w:r>
              <w:rPr>
                <w:noProof/>
                <w:webHidden/>
              </w:rPr>
              <w:t>11</w:t>
            </w:r>
            <w:r>
              <w:rPr>
                <w:noProof/>
                <w:webHidden/>
              </w:rPr>
              <w:fldChar w:fldCharType="end"/>
            </w:r>
          </w:hyperlink>
        </w:p>
        <w:p w14:paraId="63B12707" w14:textId="61F8D673" w:rsidR="00A10534" w:rsidRDefault="00A10534">
          <w:pPr>
            <w:pStyle w:val="Innehll2"/>
            <w:tabs>
              <w:tab w:val="left" w:pos="880"/>
              <w:tab w:val="right" w:leader="dot" w:pos="9060"/>
            </w:tabs>
            <w:rPr>
              <w:rFonts w:eastAsiaTheme="minorEastAsia"/>
              <w:noProof/>
              <w:lang w:eastAsia="sv-SE"/>
            </w:rPr>
          </w:pPr>
          <w:hyperlink w:anchor="_Toc80689239" w:history="1">
            <w:r w:rsidRPr="008E2094">
              <w:rPr>
                <w:rStyle w:val="Hyperlnk"/>
                <w:b/>
                <w:noProof/>
              </w:rPr>
              <w:t>6.1.</w:t>
            </w:r>
            <w:r>
              <w:rPr>
                <w:rFonts w:eastAsiaTheme="minorEastAsia"/>
                <w:noProof/>
                <w:lang w:eastAsia="sv-SE"/>
              </w:rPr>
              <w:tab/>
            </w:r>
            <w:r w:rsidRPr="008E2094">
              <w:rPr>
                <w:rStyle w:val="Hyperlnk"/>
                <w:b/>
                <w:noProof/>
              </w:rPr>
              <w:t>Konsultens namn, kompetens och tillgänglighet</w:t>
            </w:r>
            <w:r>
              <w:rPr>
                <w:noProof/>
                <w:webHidden/>
              </w:rPr>
              <w:tab/>
            </w:r>
            <w:r>
              <w:rPr>
                <w:noProof/>
                <w:webHidden/>
              </w:rPr>
              <w:fldChar w:fldCharType="begin"/>
            </w:r>
            <w:r>
              <w:rPr>
                <w:noProof/>
                <w:webHidden/>
              </w:rPr>
              <w:instrText xml:space="preserve"> PAGEREF _Toc80689239 \h </w:instrText>
            </w:r>
            <w:r>
              <w:rPr>
                <w:noProof/>
                <w:webHidden/>
              </w:rPr>
            </w:r>
            <w:r>
              <w:rPr>
                <w:noProof/>
                <w:webHidden/>
              </w:rPr>
              <w:fldChar w:fldCharType="separate"/>
            </w:r>
            <w:r>
              <w:rPr>
                <w:noProof/>
                <w:webHidden/>
              </w:rPr>
              <w:t>11</w:t>
            </w:r>
            <w:r>
              <w:rPr>
                <w:noProof/>
                <w:webHidden/>
              </w:rPr>
              <w:fldChar w:fldCharType="end"/>
            </w:r>
          </w:hyperlink>
        </w:p>
        <w:p w14:paraId="1E33108F" w14:textId="2D925C65" w:rsidR="00A10534" w:rsidRDefault="00A10534">
          <w:pPr>
            <w:pStyle w:val="Innehll2"/>
            <w:tabs>
              <w:tab w:val="left" w:pos="880"/>
              <w:tab w:val="right" w:leader="dot" w:pos="9060"/>
            </w:tabs>
            <w:rPr>
              <w:rFonts w:eastAsiaTheme="minorEastAsia"/>
              <w:noProof/>
              <w:lang w:eastAsia="sv-SE"/>
            </w:rPr>
          </w:pPr>
          <w:hyperlink w:anchor="_Toc80689240" w:history="1">
            <w:r w:rsidRPr="008E2094">
              <w:rPr>
                <w:rStyle w:val="Hyperlnk"/>
                <w:b/>
                <w:noProof/>
              </w:rPr>
              <w:t>6.2.</w:t>
            </w:r>
            <w:r>
              <w:rPr>
                <w:rFonts w:eastAsiaTheme="minorEastAsia"/>
                <w:noProof/>
                <w:lang w:eastAsia="sv-SE"/>
              </w:rPr>
              <w:tab/>
            </w:r>
            <w:r w:rsidRPr="008E2094">
              <w:rPr>
                <w:rStyle w:val="Hyperlnk"/>
                <w:b/>
                <w:noProof/>
              </w:rPr>
              <w:t>Redovisning av genomfört referensuppdrag</w:t>
            </w:r>
            <w:r>
              <w:rPr>
                <w:noProof/>
                <w:webHidden/>
              </w:rPr>
              <w:tab/>
            </w:r>
            <w:r>
              <w:rPr>
                <w:noProof/>
                <w:webHidden/>
              </w:rPr>
              <w:fldChar w:fldCharType="begin"/>
            </w:r>
            <w:r>
              <w:rPr>
                <w:noProof/>
                <w:webHidden/>
              </w:rPr>
              <w:instrText xml:space="preserve"> PAGEREF _Toc80689240 \h </w:instrText>
            </w:r>
            <w:r>
              <w:rPr>
                <w:noProof/>
                <w:webHidden/>
              </w:rPr>
            </w:r>
            <w:r>
              <w:rPr>
                <w:noProof/>
                <w:webHidden/>
              </w:rPr>
              <w:fldChar w:fldCharType="separate"/>
            </w:r>
            <w:r>
              <w:rPr>
                <w:noProof/>
                <w:webHidden/>
              </w:rPr>
              <w:t>12</w:t>
            </w:r>
            <w:r>
              <w:rPr>
                <w:noProof/>
                <w:webHidden/>
              </w:rPr>
              <w:fldChar w:fldCharType="end"/>
            </w:r>
          </w:hyperlink>
        </w:p>
        <w:p w14:paraId="280F0FB3" w14:textId="4E94FF83" w:rsidR="00A10534" w:rsidRDefault="00A10534">
          <w:pPr>
            <w:pStyle w:val="Innehll2"/>
            <w:tabs>
              <w:tab w:val="left" w:pos="880"/>
              <w:tab w:val="right" w:leader="dot" w:pos="9060"/>
            </w:tabs>
            <w:rPr>
              <w:rFonts w:eastAsiaTheme="minorEastAsia"/>
              <w:noProof/>
              <w:lang w:eastAsia="sv-SE"/>
            </w:rPr>
          </w:pPr>
          <w:hyperlink w:anchor="_Toc80689241" w:history="1">
            <w:r w:rsidRPr="008E2094">
              <w:rPr>
                <w:rStyle w:val="Hyperlnk"/>
                <w:b/>
                <w:noProof/>
              </w:rPr>
              <w:t>6.3.</w:t>
            </w:r>
            <w:r>
              <w:rPr>
                <w:rFonts w:eastAsiaTheme="minorEastAsia"/>
                <w:noProof/>
                <w:lang w:eastAsia="sv-SE"/>
              </w:rPr>
              <w:tab/>
            </w:r>
            <w:r w:rsidRPr="008E2094">
              <w:rPr>
                <w:rStyle w:val="Hyperlnk"/>
                <w:b/>
                <w:noProof/>
              </w:rPr>
              <w:t>Offererat timpris</w:t>
            </w:r>
            <w:r>
              <w:rPr>
                <w:noProof/>
                <w:webHidden/>
              </w:rPr>
              <w:tab/>
            </w:r>
            <w:r>
              <w:rPr>
                <w:noProof/>
                <w:webHidden/>
              </w:rPr>
              <w:fldChar w:fldCharType="begin"/>
            </w:r>
            <w:r>
              <w:rPr>
                <w:noProof/>
                <w:webHidden/>
              </w:rPr>
              <w:instrText xml:space="preserve"> PAGEREF _Toc80689241 \h </w:instrText>
            </w:r>
            <w:r>
              <w:rPr>
                <w:noProof/>
                <w:webHidden/>
              </w:rPr>
            </w:r>
            <w:r>
              <w:rPr>
                <w:noProof/>
                <w:webHidden/>
              </w:rPr>
              <w:fldChar w:fldCharType="separate"/>
            </w:r>
            <w:r>
              <w:rPr>
                <w:noProof/>
                <w:webHidden/>
              </w:rPr>
              <w:t>12</w:t>
            </w:r>
            <w:r>
              <w:rPr>
                <w:noProof/>
                <w:webHidden/>
              </w:rPr>
              <w:fldChar w:fldCharType="end"/>
            </w:r>
          </w:hyperlink>
        </w:p>
        <w:p w14:paraId="64DA0005" w14:textId="4637F754" w:rsidR="00A10534" w:rsidRDefault="00A10534">
          <w:pPr>
            <w:pStyle w:val="Innehll1"/>
            <w:tabs>
              <w:tab w:val="left" w:pos="440"/>
              <w:tab w:val="right" w:leader="dot" w:pos="9060"/>
            </w:tabs>
            <w:rPr>
              <w:rFonts w:eastAsiaTheme="minorEastAsia"/>
              <w:noProof/>
              <w:lang w:eastAsia="sv-SE"/>
            </w:rPr>
          </w:pPr>
          <w:hyperlink w:anchor="_Toc80689242" w:history="1">
            <w:r w:rsidRPr="008E2094">
              <w:rPr>
                <w:rStyle w:val="Hyperlnk"/>
                <w:b/>
                <w:noProof/>
              </w:rPr>
              <w:t>7.</w:t>
            </w:r>
            <w:r>
              <w:rPr>
                <w:rFonts w:eastAsiaTheme="minorEastAsia"/>
                <w:noProof/>
                <w:lang w:eastAsia="sv-SE"/>
              </w:rPr>
              <w:tab/>
            </w:r>
            <w:r w:rsidRPr="008E2094">
              <w:rPr>
                <w:rStyle w:val="Hyperlnk"/>
                <w:b/>
                <w:noProof/>
              </w:rPr>
              <w:t>Undertecknande av anbud</w:t>
            </w:r>
            <w:r>
              <w:rPr>
                <w:noProof/>
                <w:webHidden/>
              </w:rPr>
              <w:tab/>
            </w:r>
            <w:r>
              <w:rPr>
                <w:noProof/>
                <w:webHidden/>
              </w:rPr>
              <w:fldChar w:fldCharType="begin"/>
            </w:r>
            <w:r>
              <w:rPr>
                <w:noProof/>
                <w:webHidden/>
              </w:rPr>
              <w:instrText xml:space="preserve"> PAGEREF _Toc80689242 \h </w:instrText>
            </w:r>
            <w:r>
              <w:rPr>
                <w:noProof/>
                <w:webHidden/>
              </w:rPr>
            </w:r>
            <w:r>
              <w:rPr>
                <w:noProof/>
                <w:webHidden/>
              </w:rPr>
              <w:fldChar w:fldCharType="separate"/>
            </w:r>
            <w:r>
              <w:rPr>
                <w:noProof/>
                <w:webHidden/>
              </w:rPr>
              <w:t>13</w:t>
            </w:r>
            <w:r>
              <w:rPr>
                <w:noProof/>
                <w:webHidden/>
              </w:rPr>
              <w:fldChar w:fldCharType="end"/>
            </w:r>
          </w:hyperlink>
        </w:p>
        <w:p w14:paraId="5B530426" w14:textId="7220A6EE" w:rsidR="00652E4A" w:rsidRDefault="00652E4A">
          <w:r>
            <w:rPr>
              <w:b/>
              <w:bCs/>
            </w:rPr>
            <w:fldChar w:fldCharType="end"/>
          </w:r>
        </w:p>
      </w:sdtContent>
    </w:sdt>
    <w:p w14:paraId="5B530427" w14:textId="77777777" w:rsidR="005E58CB" w:rsidRPr="00F0048D" w:rsidRDefault="00D00368" w:rsidP="00F0048D">
      <w:pPr>
        <w:pStyle w:val="Rubrik1"/>
        <w:numPr>
          <w:ilvl w:val="0"/>
          <w:numId w:val="1"/>
        </w:numPr>
        <w:rPr>
          <w:b/>
          <w:color w:val="auto"/>
        </w:rPr>
      </w:pPr>
      <w:r>
        <w:rPr>
          <w:b/>
          <w:color w:val="auto"/>
        </w:rPr>
        <w:lastRenderedPageBreak/>
        <w:tab/>
      </w:r>
      <w:bookmarkStart w:id="1" w:name="_Toc80689216"/>
      <w:r w:rsidR="005E58CB" w:rsidRPr="00F0048D">
        <w:rPr>
          <w:b/>
          <w:color w:val="auto"/>
        </w:rPr>
        <w:t>Inbjudan och avropets innehåll</w:t>
      </w:r>
      <w:bookmarkEnd w:id="1"/>
    </w:p>
    <w:p w14:paraId="5B530428" w14:textId="77777777" w:rsidR="001A0991" w:rsidRDefault="001A0991" w:rsidP="00EB57DC">
      <w:r>
        <w:t xml:space="preserve">Denna inbjudan riktar sig till antagna leverantörer för Kammarkollegiets ramavtal inom </w:t>
      </w:r>
      <w:r w:rsidRPr="00FF7B43">
        <w:t>området</w:t>
      </w:r>
      <w:r w:rsidR="004341DE" w:rsidRPr="00FF7B43">
        <w:t xml:space="preserve"> </w:t>
      </w:r>
      <w:r w:rsidR="00FF7B43" w:rsidRPr="00FF7B43">
        <w:t>Programvaror och tjänster – Systemutveckling</w:t>
      </w:r>
      <w:r w:rsidRPr="00FF7B43">
        <w:t xml:space="preserve">, dnr </w:t>
      </w:r>
      <w:r w:rsidR="00FF7B43" w:rsidRPr="00FF7B43">
        <w:t>23.3-5559-17</w:t>
      </w:r>
      <w:r>
        <w:t xml:space="preserve">, att inkomma med anbud i överenstämmelse med kriterierna. </w:t>
      </w:r>
    </w:p>
    <w:p w14:paraId="5B530429" w14:textId="77777777" w:rsidR="005E58CB" w:rsidRDefault="005E58CB" w:rsidP="00EB57DC"/>
    <w:p w14:paraId="5B53042A" w14:textId="77777777" w:rsidR="005E58CB" w:rsidRDefault="00D00368" w:rsidP="00307D0C">
      <w:pPr>
        <w:pStyle w:val="Rubrik2"/>
        <w:numPr>
          <w:ilvl w:val="1"/>
          <w:numId w:val="1"/>
        </w:numPr>
        <w:rPr>
          <w:b/>
          <w:color w:val="auto"/>
        </w:rPr>
      </w:pPr>
      <w:r>
        <w:rPr>
          <w:b/>
          <w:color w:val="auto"/>
        </w:rPr>
        <w:tab/>
      </w:r>
      <w:bookmarkStart w:id="2" w:name="_Toc80689217"/>
      <w:r w:rsidR="005E58CB" w:rsidRPr="00F0048D">
        <w:rPr>
          <w:b/>
          <w:color w:val="auto"/>
        </w:rPr>
        <w:t>Avropande myndighet</w:t>
      </w:r>
      <w:bookmarkEnd w:id="2"/>
    </w:p>
    <w:p w14:paraId="5B53042B" w14:textId="77777777" w:rsidR="005E58CB" w:rsidRDefault="005E58CB"/>
    <w:p w14:paraId="5B53042C" w14:textId="77777777" w:rsidR="00EB57DC" w:rsidRDefault="00EB57DC" w:rsidP="00EB57DC">
      <w:r>
        <w:t>Trafikverket, HK, 781 87 Borlänge</w:t>
      </w:r>
      <w:r>
        <w:br/>
      </w:r>
    </w:p>
    <w:p w14:paraId="5F986270" w14:textId="77777777" w:rsidR="00B5080C" w:rsidRPr="00604E97" w:rsidRDefault="00B5080C" w:rsidP="00B5080C">
      <w:pPr>
        <w:tabs>
          <w:tab w:val="left" w:pos="4253"/>
        </w:tabs>
      </w:pPr>
      <w:r>
        <w:t xml:space="preserve">Avropande enhet inom Trafikverket: </w:t>
      </w:r>
      <w:r>
        <w:tab/>
        <w:t>IKTjpj</w:t>
      </w:r>
    </w:p>
    <w:p w14:paraId="74054A16" w14:textId="77777777" w:rsidR="00B5080C" w:rsidRPr="00604E97" w:rsidRDefault="00B5080C" w:rsidP="00B5080C">
      <w:pPr>
        <w:tabs>
          <w:tab w:val="left" w:pos="4253"/>
        </w:tabs>
      </w:pPr>
      <w:r w:rsidRPr="00604E97">
        <w:t>Kontaktperson för uppdraget:</w:t>
      </w:r>
      <w:r w:rsidRPr="00604E97">
        <w:tab/>
      </w:r>
      <w:r>
        <w:t>Henrik Hammarström, IKTjpj</w:t>
      </w:r>
    </w:p>
    <w:p w14:paraId="09F8214F" w14:textId="77777777" w:rsidR="00B5080C" w:rsidRDefault="00B5080C" w:rsidP="00B5080C">
      <w:pPr>
        <w:tabs>
          <w:tab w:val="left" w:pos="4253"/>
        </w:tabs>
      </w:pPr>
      <w:r w:rsidRPr="00604E97">
        <w:t>Ombud/kontraktstecknare:</w:t>
      </w:r>
      <w:r w:rsidRPr="00604E97">
        <w:tab/>
      </w:r>
      <w:r>
        <w:t>Henrik Hammarström, IKTjpj</w:t>
      </w:r>
    </w:p>
    <w:p w14:paraId="0F229C28" w14:textId="77777777" w:rsidR="00B5080C" w:rsidRDefault="00B5080C" w:rsidP="00B5080C">
      <w:pPr>
        <w:tabs>
          <w:tab w:val="left" w:pos="4253"/>
        </w:tabs>
      </w:pPr>
      <w:r>
        <w:t>Inköpare:</w:t>
      </w:r>
      <w:r>
        <w:tab/>
        <w:t>Ernesto Artiles, ILvti</w:t>
      </w:r>
    </w:p>
    <w:p w14:paraId="5B530431" w14:textId="77777777" w:rsidR="00EB57DC" w:rsidRDefault="00EB57DC"/>
    <w:p w14:paraId="5B530432" w14:textId="77777777" w:rsidR="005E58CB" w:rsidRPr="00F0048D" w:rsidRDefault="00D00368" w:rsidP="00307D0C">
      <w:pPr>
        <w:pStyle w:val="Rubrik2"/>
        <w:numPr>
          <w:ilvl w:val="1"/>
          <w:numId w:val="1"/>
        </w:numPr>
        <w:rPr>
          <w:b/>
          <w:color w:val="auto"/>
        </w:rPr>
      </w:pPr>
      <w:r>
        <w:rPr>
          <w:b/>
          <w:color w:val="auto"/>
        </w:rPr>
        <w:tab/>
      </w:r>
      <w:bookmarkStart w:id="3" w:name="_Toc80689218"/>
      <w:r w:rsidR="005E58CB" w:rsidRPr="00F0048D">
        <w:rPr>
          <w:b/>
          <w:color w:val="auto"/>
        </w:rPr>
        <w:t>Kompetensområde, roll och nivå</w:t>
      </w:r>
      <w:bookmarkEnd w:id="3"/>
    </w:p>
    <w:p w14:paraId="5B530433" w14:textId="77777777" w:rsidR="005E58CB" w:rsidRDefault="005E58CB"/>
    <w:p w14:paraId="5B530435" w14:textId="2FB46E97" w:rsidR="001B7438" w:rsidRDefault="00EB57DC" w:rsidP="001B7438">
      <w:pPr>
        <w:tabs>
          <w:tab w:val="left" w:pos="2552"/>
        </w:tabs>
      </w:pPr>
      <w:r>
        <w:t>Avropet avser:</w:t>
      </w:r>
      <w:r w:rsidR="00344681">
        <w:t xml:space="preserve"> </w:t>
      </w:r>
      <w:r w:rsidR="00B5080C">
        <w:tab/>
      </w:r>
      <w:r w:rsidR="006B34E5">
        <w:t>Systemutvecklare</w:t>
      </w:r>
      <w:r w:rsidR="00692C6E">
        <w:t xml:space="preserve"> till enhet Kapacitetstilldelning</w:t>
      </w:r>
      <w:r w:rsidR="007365D4">
        <w:t>, projekt MPK</w:t>
      </w:r>
      <w:r>
        <w:br/>
      </w:r>
      <w:r w:rsidR="00B5080C">
        <w:br/>
      </w:r>
      <w:r w:rsidR="001B7438">
        <w:t xml:space="preserve">Kompetensområde: </w:t>
      </w:r>
      <w:r w:rsidR="00B5080C">
        <w:tab/>
      </w:r>
      <w:r w:rsidR="006B34E5">
        <w:t>Systemutveckling</w:t>
      </w:r>
    </w:p>
    <w:p w14:paraId="5B530436" w14:textId="6608B266" w:rsidR="00EB57DC" w:rsidRDefault="00EB57DC" w:rsidP="00EB57DC">
      <w:pPr>
        <w:tabs>
          <w:tab w:val="left" w:pos="2552"/>
        </w:tabs>
      </w:pPr>
      <w:r w:rsidRPr="001B7438">
        <w:t>Roll:</w:t>
      </w:r>
      <w:r w:rsidR="009D359B" w:rsidRPr="001B7438">
        <w:t xml:space="preserve"> </w:t>
      </w:r>
      <w:r w:rsidR="00B5080C">
        <w:tab/>
      </w:r>
      <w:r w:rsidR="006B34E5">
        <w:t>Systemutvecklare</w:t>
      </w:r>
      <w:r w:rsidR="00692C6E" w:rsidRPr="001B7438">
        <w:t xml:space="preserve"> </w:t>
      </w:r>
      <w:r w:rsidR="009D359B" w:rsidRPr="001B7438">
        <w:br/>
      </w:r>
      <w:r w:rsidRPr="001B7438">
        <w:tab/>
      </w:r>
      <w:r w:rsidRPr="001B7438">
        <w:br/>
      </w:r>
      <w:r w:rsidR="00B5080C">
        <w:t>Nivå:</w:t>
      </w:r>
      <w:r w:rsidR="00B5080C" w:rsidRPr="00D52806">
        <w:t xml:space="preserve"> </w:t>
      </w:r>
      <w:r w:rsidR="00B5080C">
        <w:tab/>
        <w:t xml:space="preserve">Nivå </w:t>
      </w:r>
      <w:r w:rsidR="00B5080C">
        <w:t>4</w:t>
      </w:r>
    </w:p>
    <w:p w14:paraId="1A001110" w14:textId="77777777" w:rsidR="00B5080C" w:rsidRDefault="00B5080C" w:rsidP="00B5080C">
      <w:pPr>
        <w:tabs>
          <w:tab w:val="left" w:pos="2552"/>
        </w:tabs>
      </w:pPr>
      <w:r>
        <w:t>Ramavtalsleverantörens offererade konsult ska motsvara den angivna rollen och nivån genom utbildning och erfarenhet eller ha förvärvat motsvarande kunskaper på annat sätt.</w:t>
      </w:r>
      <w:r>
        <w:br/>
        <w:t>Se vidare B</w:t>
      </w:r>
      <w:r w:rsidRPr="009D359B">
        <w:t>ilaga-kravkatalog-su</w:t>
      </w:r>
      <w:r>
        <w:t>.</w:t>
      </w:r>
    </w:p>
    <w:p w14:paraId="5B530438" w14:textId="77777777" w:rsidR="00EA4E85" w:rsidRDefault="00EA4E85">
      <w:r>
        <w:br w:type="page"/>
      </w:r>
    </w:p>
    <w:p w14:paraId="5B530439" w14:textId="77777777" w:rsidR="005E58CB" w:rsidRDefault="00D00368" w:rsidP="00307D0C">
      <w:pPr>
        <w:pStyle w:val="Rubrik2"/>
        <w:numPr>
          <w:ilvl w:val="1"/>
          <w:numId w:val="1"/>
        </w:numPr>
        <w:rPr>
          <w:b/>
          <w:color w:val="auto"/>
        </w:rPr>
      </w:pPr>
      <w:r>
        <w:rPr>
          <w:b/>
          <w:color w:val="auto"/>
        </w:rPr>
        <w:lastRenderedPageBreak/>
        <w:tab/>
      </w:r>
      <w:bookmarkStart w:id="4" w:name="_Toc80689219"/>
      <w:r w:rsidR="005E58CB" w:rsidRPr="00F0048D">
        <w:rPr>
          <w:b/>
          <w:color w:val="auto"/>
        </w:rPr>
        <w:t>Specificerande kunskapskrav och erfarenhet</w:t>
      </w:r>
      <w:bookmarkEnd w:id="4"/>
    </w:p>
    <w:p w14:paraId="5B53043A" w14:textId="77777777" w:rsidR="00EB57DC" w:rsidRDefault="00EB57DC" w:rsidP="00EB57DC">
      <w:r>
        <w:t>Utöver kunskaper och erfarenhet motsvarande valt område och roll enligt ramavtalet gäller följande preciserande krav för detta uppdrag:</w:t>
      </w:r>
    </w:p>
    <w:p w14:paraId="5B53043C" w14:textId="24E98B60" w:rsidR="006B0E8E" w:rsidRPr="00A10534" w:rsidRDefault="0014134A" w:rsidP="007A438F">
      <w:pPr>
        <w:numPr>
          <w:ilvl w:val="0"/>
          <w:numId w:val="9"/>
        </w:numPr>
        <w:autoSpaceDE w:val="0"/>
        <w:autoSpaceDN w:val="0"/>
        <w:adjustRightInd w:val="0"/>
        <w:spacing w:after="240" w:line="240" w:lineRule="auto"/>
        <w:rPr>
          <w:rFonts w:ascii="Times New Roman" w:hAnsi="Times New Roman" w:cs="Times New Roman"/>
          <w:b/>
        </w:rPr>
      </w:pPr>
      <w:r w:rsidRPr="00A10534">
        <w:rPr>
          <w:iCs/>
        </w:rPr>
        <w:t xml:space="preserve">Konsultresursen ska ha minst 8 års erfarenhet av arbete med systemutveckling </w:t>
      </w:r>
      <w:r w:rsidR="00B5080C" w:rsidRPr="00A10534">
        <w:rPr>
          <w:iCs/>
        </w:rPr>
        <w:br/>
      </w:r>
      <w:r w:rsidRPr="00A10534">
        <w:rPr>
          <w:iCs/>
        </w:rPr>
        <w:t>i C# och Visual Studio 2005 eller senare versioner.</w:t>
      </w:r>
      <w:r w:rsidR="006B0E8E">
        <w:br/>
      </w:r>
      <w:r w:rsidR="00A10534">
        <w:rPr>
          <w:i/>
          <w:iCs/>
        </w:rPr>
        <w:br/>
      </w:r>
      <w:r w:rsidR="006B0E8E" w:rsidRPr="00A10534">
        <w:rPr>
          <w:i/>
          <w:iCs/>
        </w:rPr>
        <w:t xml:space="preserve">Bekräftas: </w:t>
      </w:r>
      <w:r w:rsidR="006B0E8E" w:rsidRPr="00A10534">
        <w:rPr>
          <w:b/>
          <w:iCs/>
        </w:rPr>
        <w:t>Ja</w:t>
      </w:r>
      <w:r w:rsidR="006B0E8E" w:rsidRPr="00A10534">
        <w:rPr>
          <w:b/>
        </w:rPr>
        <w:t xml:space="preserve"> </w:t>
      </w:r>
      <w:r w:rsidR="006B0E8E" w:rsidRPr="00A10534">
        <w:rPr>
          <w:b/>
        </w:rPr>
        <w:fldChar w:fldCharType="begin">
          <w:ffData>
            <w:name w:val="Kryss1"/>
            <w:enabled/>
            <w:calcOnExit w:val="0"/>
            <w:checkBox>
              <w:sizeAuto/>
              <w:default w:val="0"/>
            </w:checkBox>
          </w:ffData>
        </w:fldChar>
      </w:r>
      <w:r w:rsidR="006B0E8E" w:rsidRPr="00A10534">
        <w:rPr>
          <w:b/>
        </w:rPr>
        <w:instrText xml:space="preserve"> FORMCHECKBOX </w:instrText>
      </w:r>
      <w:r w:rsidR="00A10534">
        <w:rPr>
          <w:b/>
        </w:rPr>
      </w:r>
      <w:r w:rsidR="00A10534" w:rsidRPr="00A10534">
        <w:rPr>
          <w:b/>
        </w:rPr>
        <w:fldChar w:fldCharType="separate"/>
      </w:r>
      <w:r w:rsidR="006B0E8E" w:rsidRPr="00A10534">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6B0E8E" w:rsidRPr="005D5680" w14:paraId="5B53043E" w14:textId="77777777" w:rsidTr="006B0E8E">
        <w:trPr>
          <w:trHeight w:val="362"/>
        </w:trPr>
        <w:tc>
          <w:tcPr>
            <w:tcW w:w="7860" w:type="dxa"/>
            <w:tcBorders>
              <w:top w:val="single" w:sz="4" w:space="0" w:color="4F81BD"/>
            </w:tcBorders>
            <w:tcMar>
              <w:left w:w="108" w:type="dxa"/>
              <w:right w:w="108" w:type="dxa"/>
            </w:tcMar>
          </w:tcPr>
          <w:p w14:paraId="5B53043D" w14:textId="77777777" w:rsidR="006B0E8E" w:rsidRPr="005D5680" w:rsidRDefault="006B0E8E" w:rsidP="006B0E8E">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6B0E8E" w:rsidRPr="005D5680" w14:paraId="5B530440" w14:textId="77777777" w:rsidTr="006B0E8E">
        <w:trPr>
          <w:trHeight w:val="1624"/>
        </w:trPr>
        <w:tc>
          <w:tcPr>
            <w:tcW w:w="7860" w:type="dxa"/>
            <w:tcMar>
              <w:left w:w="108" w:type="dxa"/>
              <w:right w:w="108" w:type="dxa"/>
            </w:tcMar>
          </w:tcPr>
          <w:p w14:paraId="5B53043F" w14:textId="77777777" w:rsidR="006B0E8E" w:rsidRPr="005D5680" w:rsidRDefault="006B0E8E" w:rsidP="006B0E8E">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5B530441" w14:textId="77777777" w:rsidR="006B0E8E" w:rsidRDefault="006B0E8E" w:rsidP="006B0E8E">
      <w:pPr>
        <w:pStyle w:val="Liststycke"/>
        <w:spacing w:after="0" w:line="240" w:lineRule="auto"/>
        <w:contextualSpacing w:val="0"/>
        <w:rPr>
          <w:rFonts w:ascii="Arial" w:hAnsi="Arial" w:cs="Arial"/>
          <w:color w:val="1F497D"/>
        </w:rPr>
      </w:pPr>
    </w:p>
    <w:p w14:paraId="5B530442" w14:textId="77777777" w:rsidR="0014134A" w:rsidRPr="00C04F6A" w:rsidRDefault="0014134A" w:rsidP="0014134A">
      <w:pPr>
        <w:numPr>
          <w:ilvl w:val="0"/>
          <w:numId w:val="9"/>
        </w:numPr>
        <w:autoSpaceDE w:val="0"/>
        <w:autoSpaceDN w:val="0"/>
        <w:adjustRightInd w:val="0"/>
        <w:spacing w:after="0" w:line="240" w:lineRule="atLeast"/>
      </w:pPr>
      <w:r w:rsidRPr="00C04F6A">
        <w:t xml:space="preserve">Konsultresursen ska ha minst </w:t>
      </w:r>
      <w:r w:rsidRPr="0014134A">
        <w:t>2</w:t>
      </w:r>
      <w:r w:rsidRPr="00C04F6A">
        <w:t xml:space="preserve"> års erfarenhet av arbete med Managed Extensibility Framework (MEF)</w:t>
      </w:r>
    </w:p>
    <w:p w14:paraId="5B530443" w14:textId="77777777" w:rsidR="00FD252F" w:rsidRPr="00433B50" w:rsidRDefault="00FD252F" w:rsidP="00FD252F">
      <w:pPr>
        <w:pStyle w:val="Liststycke"/>
        <w:spacing w:after="240" w:line="240" w:lineRule="auto"/>
        <w:rPr>
          <w:rFonts w:ascii="Times New Roman" w:hAnsi="Times New Roman" w:cs="Times New Roman"/>
          <w:b/>
        </w:rPr>
      </w:pPr>
      <w:r>
        <w:rPr>
          <w:lang w:eastAsia="sv-SE"/>
        </w:rPr>
        <w:br/>
      </w: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A10534">
        <w:rPr>
          <w:b/>
        </w:rPr>
      </w:r>
      <w:r w:rsidR="00A10534">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FD252F" w:rsidRPr="005D5680" w14:paraId="5B530445" w14:textId="77777777" w:rsidTr="0024151F">
        <w:trPr>
          <w:trHeight w:val="362"/>
        </w:trPr>
        <w:tc>
          <w:tcPr>
            <w:tcW w:w="7860" w:type="dxa"/>
            <w:tcBorders>
              <w:top w:val="single" w:sz="4" w:space="0" w:color="4F81BD"/>
            </w:tcBorders>
            <w:tcMar>
              <w:left w:w="108" w:type="dxa"/>
              <w:right w:w="108" w:type="dxa"/>
            </w:tcMar>
          </w:tcPr>
          <w:p w14:paraId="5B530444" w14:textId="77777777" w:rsidR="00FD252F" w:rsidRPr="005D5680" w:rsidRDefault="00FD252F" w:rsidP="0024151F">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FD252F" w:rsidRPr="005D5680" w14:paraId="5B530447" w14:textId="77777777" w:rsidTr="0024151F">
        <w:trPr>
          <w:trHeight w:val="1624"/>
        </w:trPr>
        <w:tc>
          <w:tcPr>
            <w:tcW w:w="7860" w:type="dxa"/>
            <w:tcMar>
              <w:left w:w="108" w:type="dxa"/>
              <w:right w:w="108" w:type="dxa"/>
            </w:tcMar>
          </w:tcPr>
          <w:p w14:paraId="5B530446" w14:textId="77777777" w:rsidR="00FD252F" w:rsidRPr="005D5680" w:rsidRDefault="00FD252F" w:rsidP="0024151F">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5B530448" w14:textId="77777777" w:rsidR="0014134A" w:rsidRPr="0014134A" w:rsidRDefault="0014134A" w:rsidP="0014134A">
      <w:pPr>
        <w:pStyle w:val="Liststycke"/>
        <w:spacing w:after="0" w:line="256" w:lineRule="auto"/>
      </w:pPr>
    </w:p>
    <w:p w14:paraId="5B530449" w14:textId="5EA96A1F" w:rsidR="0014134A" w:rsidRDefault="0014134A" w:rsidP="0014134A">
      <w:pPr>
        <w:pStyle w:val="Liststycke"/>
        <w:numPr>
          <w:ilvl w:val="0"/>
          <w:numId w:val="4"/>
        </w:numPr>
        <w:spacing w:after="0" w:line="256" w:lineRule="auto"/>
      </w:pPr>
      <w:r w:rsidRPr="00C04F6A">
        <w:rPr>
          <w:iCs/>
        </w:rPr>
        <w:t xml:space="preserve">Konsultresursen </w:t>
      </w:r>
      <w:r>
        <w:rPr>
          <w:iCs/>
        </w:rPr>
        <w:t>ska</w:t>
      </w:r>
      <w:r w:rsidRPr="00C04F6A">
        <w:rPr>
          <w:iCs/>
        </w:rPr>
        <w:t xml:space="preserve"> ha </w:t>
      </w:r>
      <w:r>
        <w:rPr>
          <w:iCs/>
        </w:rPr>
        <w:t xml:space="preserve">minst 1 års erfaranhet av arbete med </w:t>
      </w:r>
      <w:r w:rsidRPr="00C04F6A">
        <w:t>ATC-signalering järnväg</w:t>
      </w:r>
      <w:r w:rsidR="00B5080C">
        <w:t>.</w:t>
      </w:r>
    </w:p>
    <w:p w14:paraId="5B53044A" w14:textId="4AF8B9CB" w:rsidR="00FD252F" w:rsidRPr="0014134A" w:rsidRDefault="00FD252F" w:rsidP="0014134A">
      <w:pPr>
        <w:pStyle w:val="Liststycke"/>
        <w:spacing w:after="0" w:line="256" w:lineRule="auto"/>
      </w:pPr>
      <w:r>
        <w:rPr>
          <w:lang w:eastAsia="sv-SE"/>
        </w:rPr>
        <w:br/>
      </w:r>
      <w:r w:rsidRPr="0014134A">
        <w:rPr>
          <w:i/>
          <w:iCs/>
        </w:rPr>
        <w:t xml:space="preserve">Bekräftas: </w:t>
      </w:r>
      <w:r w:rsidRPr="0014134A">
        <w:rPr>
          <w:b/>
          <w:iCs/>
        </w:rPr>
        <w:t>Ja</w:t>
      </w:r>
      <w:r w:rsidRPr="0014134A">
        <w:rPr>
          <w:b/>
        </w:rPr>
        <w:t xml:space="preserve"> </w:t>
      </w:r>
      <w:r w:rsidRPr="0014134A">
        <w:rPr>
          <w:b/>
        </w:rPr>
        <w:fldChar w:fldCharType="begin">
          <w:ffData>
            <w:name w:val="Kryss1"/>
            <w:enabled/>
            <w:calcOnExit w:val="0"/>
            <w:checkBox>
              <w:sizeAuto/>
              <w:default w:val="0"/>
            </w:checkBox>
          </w:ffData>
        </w:fldChar>
      </w:r>
      <w:r w:rsidRPr="0014134A">
        <w:rPr>
          <w:b/>
        </w:rPr>
        <w:instrText xml:space="preserve"> FORMCHECKBOX </w:instrText>
      </w:r>
      <w:r w:rsidR="00A10534">
        <w:rPr>
          <w:b/>
        </w:rPr>
      </w:r>
      <w:r w:rsidR="00A10534">
        <w:rPr>
          <w:b/>
        </w:rPr>
        <w:fldChar w:fldCharType="separate"/>
      </w:r>
      <w:r w:rsidRPr="0014134A">
        <w:rPr>
          <w:b/>
        </w:rPr>
        <w:fldChar w:fldCharType="end"/>
      </w:r>
      <w:r w:rsidR="00A10534">
        <w:rPr>
          <w:b/>
        </w:rPr>
        <w:br/>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FD252F" w:rsidRPr="005D5680" w14:paraId="5B53044C" w14:textId="77777777" w:rsidTr="0024151F">
        <w:trPr>
          <w:trHeight w:val="362"/>
        </w:trPr>
        <w:tc>
          <w:tcPr>
            <w:tcW w:w="7860" w:type="dxa"/>
            <w:tcBorders>
              <w:top w:val="single" w:sz="4" w:space="0" w:color="4F81BD"/>
            </w:tcBorders>
            <w:tcMar>
              <w:left w:w="108" w:type="dxa"/>
              <w:right w:w="108" w:type="dxa"/>
            </w:tcMar>
          </w:tcPr>
          <w:p w14:paraId="5B53044B" w14:textId="77777777" w:rsidR="00FD252F" w:rsidRPr="005D5680" w:rsidRDefault="00FD252F" w:rsidP="0024151F">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FD252F" w:rsidRPr="005D5680" w14:paraId="5B53044E" w14:textId="77777777" w:rsidTr="0024151F">
        <w:trPr>
          <w:trHeight w:val="1624"/>
        </w:trPr>
        <w:tc>
          <w:tcPr>
            <w:tcW w:w="7860" w:type="dxa"/>
            <w:tcMar>
              <w:left w:w="108" w:type="dxa"/>
              <w:right w:w="108" w:type="dxa"/>
            </w:tcMar>
          </w:tcPr>
          <w:p w14:paraId="5B53044D" w14:textId="77777777" w:rsidR="00FD252F" w:rsidRPr="005D5680" w:rsidRDefault="00FD252F" w:rsidP="0024151F">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5B53044F" w14:textId="77777777" w:rsidR="006B0E8E" w:rsidRDefault="006B0E8E" w:rsidP="006B0E8E">
      <w:pPr>
        <w:pStyle w:val="Liststycke"/>
        <w:spacing w:after="0" w:line="240" w:lineRule="auto"/>
        <w:textAlignment w:val="center"/>
        <w:rPr>
          <w:lang w:eastAsia="sv-SE"/>
        </w:rPr>
      </w:pPr>
    </w:p>
    <w:p w14:paraId="5B530450" w14:textId="7439B158" w:rsidR="0014134A" w:rsidRPr="00AC5BB1" w:rsidRDefault="0014134A" w:rsidP="0014134A">
      <w:pPr>
        <w:pStyle w:val="Liststycke"/>
        <w:numPr>
          <w:ilvl w:val="0"/>
          <w:numId w:val="12"/>
        </w:numPr>
        <w:spacing w:after="0" w:line="256" w:lineRule="auto"/>
      </w:pPr>
      <w:r w:rsidRPr="00AC5BB1">
        <w:rPr>
          <w:iCs/>
        </w:rPr>
        <w:t xml:space="preserve">Konsultresursen ska ha minst 1 års erfaranhet av arbete med Release Management </w:t>
      </w:r>
      <w:r w:rsidR="00B5080C">
        <w:rPr>
          <w:iCs/>
        </w:rPr>
        <w:br/>
      </w:r>
      <w:r w:rsidRPr="00AC5BB1">
        <w:rPr>
          <w:iCs/>
        </w:rPr>
        <w:t>i komplex IT-miljö med minst 5 delsystem.</w:t>
      </w:r>
    </w:p>
    <w:p w14:paraId="5B530451" w14:textId="77777777" w:rsidR="00FD252F" w:rsidRPr="00433B50" w:rsidRDefault="00FD252F" w:rsidP="00FD252F">
      <w:pPr>
        <w:pStyle w:val="Liststycke"/>
        <w:spacing w:after="240" w:line="240" w:lineRule="auto"/>
        <w:rPr>
          <w:rFonts w:ascii="Times New Roman" w:hAnsi="Times New Roman" w:cs="Times New Roman"/>
          <w:b/>
        </w:rPr>
      </w:pPr>
      <w:r>
        <w:rPr>
          <w:lang w:eastAsia="sv-SE"/>
        </w:rPr>
        <w:br/>
      </w: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A10534">
        <w:rPr>
          <w:b/>
        </w:rPr>
      </w:r>
      <w:r w:rsidR="00A10534">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FD252F" w:rsidRPr="005D5680" w14:paraId="5B530453" w14:textId="77777777" w:rsidTr="0024151F">
        <w:trPr>
          <w:trHeight w:val="362"/>
        </w:trPr>
        <w:tc>
          <w:tcPr>
            <w:tcW w:w="7860" w:type="dxa"/>
            <w:tcBorders>
              <w:top w:val="single" w:sz="4" w:space="0" w:color="4F81BD"/>
            </w:tcBorders>
            <w:tcMar>
              <w:left w:w="108" w:type="dxa"/>
              <w:right w:w="108" w:type="dxa"/>
            </w:tcMar>
          </w:tcPr>
          <w:p w14:paraId="5B530452" w14:textId="77777777" w:rsidR="00FD252F" w:rsidRPr="005D5680" w:rsidRDefault="00FD252F" w:rsidP="0024151F">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FD252F" w:rsidRPr="005D5680" w14:paraId="5B530455" w14:textId="77777777" w:rsidTr="0024151F">
        <w:trPr>
          <w:trHeight w:val="1624"/>
        </w:trPr>
        <w:tc>
          <w:tcPr>
            <w:tcW w:w="7860" w:type="dxa"/>
            <w:tcMar>
              <w:left w:w="108" w:type="dxa"/>
              <w:right w:w="108" w:type="dxa"/>
            </w:tcMar>
          </w:tcPr>
          <w:p w14:paraId="5B530454" w14:textId="77777777" w:rsidR="00FD252F" w:rsidRPr="005D5680" w:rsidRDefault="00FD252F" w:rsidP="0024151F">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5B530456" w14:textId="77777777" w:rsidR="00D23424" w:rsidRDefault="00D23424" w:rsidP="00D23424">
      <w:pPr>
        <w:pStyle w:val="Liststycke"/>
      </w:pPr>
    </w:p>
    <w:p w14:paraId="5B530457" w14:textId="22BF2BDB" w:rsidR="0014134A" w:rsidRPr="00C04F6A" w:rsidRDefault="0014134A" w:rsidP="0014134A">
      <w:pPr>
        <w:pStyle w:val="Liststycke"/>
        <w:numPr>
          <w:ilvl w:val="0"/>
          <w:numId w:val="12"/>
        </w:numPr>
        <w:spacing w:after="0" w:line="256" w:lineRule="auto"/>
      </w:pPr>
      <w:r w:rsidRPr="00C04F6A">
        <w:rPr>
          <w:iCs/>
        </w:rPr>
        <w:t xml:space="preserve">Konsultresursen </w:t>
      </w:r>
      <w:r>
        <w:rPr>
          <w:iCs/>
        </w:rPr>
        <w:t>ska</w:t>
      </w:r>
      <w:r w:rsidRPr="00C04F6A">
        <w:rPr>
          <w:iCs/>
        </w:rPr>
        <w:t xml:space="preserve"> ha erfarenhet  av </w:t>
      </w:r>
      <w:r w:rsidRPr="00C04F6A">
        <w:t>att utveckla mot topologiska nät</w:t>
      </w:r>
      <w:r w:rsidR="00B5080C">
        <w:t>.</w:t>
      </w:r>
    </w:p>
    <w:p w14:paraId="5B530458" w14:textId="77777777" w:rsidR="00FD252F" w:rsidRPr="00433B50" w:rsidRDefault="00FD252F" w:rsidP="00FD252F">
      <w:pPr>
        <w:pStyle w:val="Liststycke"/>
        <w:spacing w:after="240" w:line="240" w:lineRule="auto"/>
        <w:rPr>
          <w:rFonts w:ascii="Times New Roman" w:hAnsi="Times New Roman" w:cs="Times New Roman"/>
          <w:b/>
        </w:rPr>
      </w:pPr>
      <w:r>
        <w:rPr>
          <w:lang w:eastAsia="sv-SE"/>
        </w:rPr>
        <w:br/>
      </w: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A10534">
        <w:rPr>
          <w:b/>
        </w:rPr>
      </w:r>
      <w:r w:rsidR="00A10534">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FD252F" w:rsidRPr="005D5680" w14:paraId="5B53045A" w14:textId="77777777" w:rsidTr="0024151F">
        <w:trPr>
          <w:trHeight w:val="362"/>
        </w:trPr>
        <w:tc>
          <w:tcPr>
            <w:tcW w:w="7860" w:type="dxa"/>
            <w:tcBorders>
              <w:top w:val="single" w:sz="4" w:space="0" w:color="4F81BD"/>
            </w:tcBorders>
            <w:tcMar>
              <w:left w:w="108" w:type="dxa"/>
              <w:right w:w="108" w:type="dxa"/>
            </w:tcMar>
          </w:tcPr>
          <w:p w14:paraId="5B530459" w14:textId="77777777" w:rsidR="00FD252F" w:rsidRPr="005D5680" w:rsidRDefault="00FD252F" w:rsidP="0024151F">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FD252F" w:rsidRPr="005D5680" w14:paraId="5B53045C" w14:textId="77777777" w:rsidTr="0024151F">
        <w:trPr>
          <w:trHeight w:val="1624"/>
        </w:trPr>
        <w:tc>
          <w:tcPr>
            <w:tcW w:w="7860" w:type="dxa"/>
            <w:tcMar>
              <w:left w:w="108" w:type="dxa"/>
              <w:right w:w="108" w:type="dxa"/>
            </w:tcMar>
          </w:tcPr>
          <w:p w14:paraId="5B53045B" w14:textId="77777777" w:rsidR="00FD252F" w:rsidRPr="005D5680" w:rsidRDefault="00FD252F" w:rsidP="0024151F">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5B53045D" w14:textId="77777777" w:rsidR="00D23424" w:rsidRDefault="00D23424" w:rsidP="00D23424">
      <w:pPr>
        <w:pStyle w:val="Liststycke"/>
      </w:pPr>
    </w:p>
    <w:p w14:paraId="5B53045E" w14:textId="20E73F52" w:rsidR="00FD252F" w:rsidRDefault="0014134A" w:rsidP="0014134A">
      <w:pPr>
        <w:pStyle w:val="Liststycke"/>
        <w:numPr>
          <w:ilvl w:val="0"/>
          <w:numId w:val="4"/>
        </w:numPr>
        <w:spacing w:after="0" w:line="256" w:lineRule="auto"/>
      </w:pPr>
      <w:r w:rsidRPr="00C04F6A">
        <w:rPr>
          <w:iCs/>
        </w:rPr>
        <w:t xml:space="preserve">Konsultresursen </w:t>
      </w:r>
      <w:r>
        <w:rPr>
          <w:iCs/>
        </w:rPr>
        <w:t>ska</w:t>
      </w:r>
      <w:r w:rsidRPr="00C04F6A">
        <w:rPr>
          <w:iCs/>
        </w:rPr>
        <w:t xml:space="preserve"> ha erfarenhet  av</w:t>
      </w:r>
      <w:r w:rsidRPr="00C04F6A">
        <w:t xml:space="preserve"> att utveckling mot järnvägsanläggning på micro-nivå</w:t>
      </w:r>
      <w:r w:rsidR="00B5080C">
        <w:t>.</w:t>
      </w:r>
    </w:p>
    <w:p w14:paraId="5B53045F" w14:textId="77777777" w:rsidR="00FD252F" w:rsidRPr="00433B50" w:rsidRDefault="00FD252F" w:rsidP="00FD252F">
      <w:pPr>
        <w:pStyle w:val="Liststycke"/>
        <w:spacing w:after="240" w:line="240" w:lineRule="auto"/>
        <w:rPr>
          <w:rFonts w:ascii="Times New Roman" w:hAnsi="Times New Roman" w:cs="Times New Roman"/>
          <w:b/>
        </w:rPr>
      </w:pPr>
      <w:r>
        <w:rPr>
          <w:lang w:eastAsia="sv-SE"/>
        </w:rPr>
        <w:br/>
      </w: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A10534">
        <w:rPr>
          <w:b/>
        </w:rPr>
      </w:r>
      <w:r w:rsidR="00A10534">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FD252F" w:rsidRPr="005D5680" w14:paraId="5B530461" w14:textId="77777777" w:rsidTr="0024151F">
        <w:trPr>
          <w:trHeight w:val="362"/>
        </w:trPr>
        <w:tc>
          <w:tcPr>
            <w:tcW w:w="7860" w:type="dxa"/>
            <w:tcBorders>
              <w:top w:val="single" w:sz="4" w:space="0" w:color="4F81BD"/>
            </w:tcBorders>
            <w:tcMar>
              <w:left w:w="108" w:type="dxa"/>
              <w:right w:w="108" w:type="dxa"/>
            </w:tcMar>
          </w:tcPr>
          <w:p w14:paraId="5B530460" w14:textId="77777777" w:rsidR="00FD252F" w:rsidRPr="005D5680" w:rsidRDefault="00FD252F" w:rsidP="0024151F">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FD252F" w:rsidRPr="005D5680" w14:paraId="5B530463" w14:textId="77777777" w:rsidTr="0024151F">
        <w:trPr>
          <w:trHeight w:val="1624"/>
        </w:trPr>
        <w:tc>
          <w:tcPr>
            <w:tcW w:w="7860" w:type="dxa"/>
            <w:tcMar>
              <w:left w:w="108" w:type="dxa"/>
              <w:right w:w="108" w:type="dxa"/>
            </w:tcMar>
          </w:tcPr>
          <w:p w14:paraId="5B530462" w14:textId="77777777" w:rsidR="00FD252F" w:rsidRPr="005D5680" w:rsidRDefault="00FD252F" w:rsidP="0024151F">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5B530464" w14:textId="7708BF8E" w:rsidR="0014134A" w:rsidRDefault="0014134A" w:rsidP="0014134A">
      <w:pPr>
        <w:pStyle w:val="Liststycke"/>
        <w:spacing w:after="0" w:line="256" w:lineRule="auto"/>
      </w:pPr>
    </w:p>
    <w:p w14:paraId="25A9ABEA" w14:textId="36C7119B" w:rsidR="00A10534" w:rsidRDefault="00A10534" w:rsidP="0014134A">
      <w:pPr>
        <w:pStyle w:val="Liststycke"/>
        <w:spacing w:after="0" w:line="256" w:lineRule="auto"/>
      </w:pPr>
    </w:p>
    <w:p w14:paraId="0DFB2654" w14:textId="2C69B25B" w:rsidR="00A10534" w:rsidRDefault="00A10534" w:rsidP="0014134A">
      <w:pPr>
        <w:pStyle w:val="Liststycke"/>
        <w:spacing w:after="0" w:line="256" w:lineRule="auto"/>
      </w:pPr>
    </w:p>
    <w:p w14:paraId="6DEC11FE" w14:textId="09D60C75" w:rsidR="00A10534" w:rsidRDefault="00A10534" w:rsidP="0014134A">
      <w:pPr>
        <w:pStyle w:val="Liststycke"/>
        <w:spacing w:after="0" w:line="256" w:lineRule="auto"/>
      </w:pPr>
    </w:p>
    <w:p w14:paraId="73A88CAA" w14:textId="77777777" w:rsidR="00A10534" w:rsidRPr="0014134A" w:rsidRDefault="00A10534" w:rsidP="0014134A">
      <w:pPr>
        <w:pStyle w:val="Liststycke"/>
        <w:spacing w:after="0" w:line="256" w:lineRule="auto"/>
      </w:pPr>
    </w:p>
    <w:p w14:paraId="5B530465" w14:textId="2DF706BF" w:rsidR="0014134A" w:rsidRPr="00C04F6A" w:rsidRDefault="0014134A" w:rsidP="0014134A">
      <w:pPr>
        <w:pStyle w:val="Liststycke"/>
        <w:numPr>
          <w:ilvl w:val="0"/>
          <w:numId w:val="4"/>
        </w:numPr>
        <w:spacing w:after="0" w:line="256" w:lineRule="auto"/>
      </w:pPr>
      <w:r w:rsidRPr="00C04F6A">
        <w:rPr>
          <w:iCs/>
        </w:rPr>
        <w:t xml:space="preserve">Konsultresursen </w:t>
      </w:r>
      <w:r>
        <w:rPr>
          <w:iCs/>
        </w:rPr>
        <w:t>ska</w:t>
      </w:r>
      <w:r w:rsidRPr="00C04F6A">
        <w:rPr>
          <w:iCs/>
        </w:rPr>
        <w:t xml:space="preserve"> ha </w:t>
      </w:r>
      <w:r w:rsidRPr="00C04F6A">
        <w:t xml:space="preserve">grundläggande kunskap, genom erfarenhet eller utbildning, </w:t>
      </w:r>
      <w:r w:rsidR="00A10534">
        <w:br/>
      </w:r>
      <w:r w:rsidRPr="00C04F6A">
        <w:t>kring rörelsevägar och skydd för tågtrafik.</w:t>
      </w:r>
    </w:p>
    <w:p w14:paraId="5B530466" w14:textId="77777777" w:rsidR="00FD252F" w:rsidRPr="00D23424" w:rsidRDefault="00FD252F" w:rsidP="0014134A">
      <w:pPr>
        <w:pStyle w:val="Liststycke"/>
        <w:autoSpaceDE w:val="0"/>
        <w:autoSpaceDN w:val="0"/>
        <w:spacing w:before="40" w:after="40" w:line="240" w:lineRule="auto"/>
      </w:pPr>
    </w:p>
    <w:p w14:paraId="5B530467" w14:textId="77777777" w:rsidR="00FD252F" w:rsidRPr="00433B50" w:rsidRDefault="00FD252F" w:rsidP="00FD252F">
      <w:pPr>
        <w:pStyle w:val="Liststycke"/>
        <w:spacing w:after="240" w:line="240" w:lineRule="auto"/>
        <w:rPr>
          <w:rFonts w:ascii="Times New Roman" w:hAnsi="Times New Roman" w:cs="Times New Roman"/>
          <w:b/>
        </w:rPr>
      </w:pPr>
      <w:r>
        <w:rPr>
          <w:lang w:eastAsia="sv-SE"/>
        </w:rPr>
        <w:br/>
      </w: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A10534">
        <w:rPr>
          <w:b/>
        </w:rPr>
      </w:r>
      <w:r w:rsidR="00A10534">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FD252F" w:rsidRPr="005D5680" w14:paraId="5B530469" w14:textId="77777777" w:rsidTr="0024151F">
        <w:trPr>
          <w:trHeight w:val="362"/>
        </w:trPr>
        <w:tc>
          <w:tcPr>
            <w:tcW w:w="7860" w:type="dxa"/>
            <w:tcBorders>
              <w:top w:val="single" w:sz="4" w:space="0" w:color="4F81BD"/>
            </w:tcBorders>
            <w:tcMar>
              <w:left w:w="108" w:type="dxa"/>
              <w:right w:w="108" w:type="dxa"/>
            </w:tcMar>
          </w:tcPr>
          <w:p w14:paraId="5B530468" w14:textId="77777777" w:rsidR="00FD252F" w:rsidRPr="005D5680" w:rsidRDefault="00FD252F" w:rsidP="0024151F">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FD252F" w:rsidRPr="005D5680" w14:paraId="5B53046B" w14:textId="77777777" w:rsidTr="0024151F">
        <w:trPr>
          <w:trHeight w:val="1624"/>
        </w:trPr>
        <w:tc>
          <w:tcPr>
            <w:tcW w:w="7860" w:type="dxa"/>
            <w:tcMar>
              <w:left w:w="108" w:type="dxa"/>
              <w:right w:w="108" w:type="dxa"/>
            </w:tcMar>
          </w:tcPr>
          <w:p w14:paraId="5B53046A" w14:textId="77777777" w:rsidR="00FD252F" w:rsidRPr="005D5680" w:rsidRDefault="00FD252F" w:rsidP="0024151F">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5B53046C" w14:textId="77777777" w:rsidR="00FD252F" w:rsidRDefault="00FD252F" w:rsidP="00FD252F">
      <w:pPr>
        <w:autoSpaceDE w:val="0"/>
        <w:autoSpaceDN w:val="0"/>
        <w:adjustRightInd w:val="0"/>
        <w:spacing w:after="0" w:line="240" w:lineRule="auto"/>
        <w:ind w:left="720"/>
        <w:textAlignment w:val="center"/>
        <w:rPr>
          <w:lang w:eastAsia="sv-SE"/>
        </w:rPr>
      </w:pPr>
    </w:p>
    <w:p w14:paraId="5B53046D" w14:textId="09865C22" w:rsidR="00530EE0" w:rsidRDefault="0014134A" w:rsidP="0014134A">
      <w:pPr>
        <w:pStyle w:val="Liststycke"/>
        <w:numPr>
          <w:ilvl w:val="0"/>
          <w:numId w:val="4"/>
        </w:numPr>
        <w:spacing w:after="0" w:line="256" w:lineRule="auto"/>
      </w:pPr>
      <w:r w:rsidRPr="00C04F6A">
        <w:rPr>
          <w:iCs/>
        </w:rPr>
        <w:t xml:space="preserve">Konsultresursen </w:t>
      </w:r>
      <w:r>
        <w:rPr>
          <w:iCs/>
        </w:rPr>
        <w:t>ska</w:t>
      </w:r>
      <w:r w:rsidRPr="00C04F6A">
        <w:rPr>
          <w:iCs/>
        </w:rPr>
        <w:t xml:space="preserve"> ha erfarenhet  av</w:t>
      </w:r>
      <w:r w:rsidRPr="00C04F6A">
        <w:t xml:space="preserve"> arbete med minnesmodeller som komplement </w:t>
      </w:r>
      <w:r w:rsidR="00A10534">
        <w:br/>
      </w:r>
      <w:r w:rsidRPr="00C04F6A">
        <w:t>till databaser</w:t>
      </w:r>
      <w:r w:rsidR="00A10534">
        <w:t>.</w:t>
      </w:r>
    </w:p>
    <w:p w14:paraId="5B53046E" w14:textId="77777777" w:rsidR="005E675F" w:rsidRDefault="005E675F" w:rsidP="005E675F">
      <w:pPr>
        <w:autoSpaceDE w:val="0"/>
        <w:autoSpaceDN w:val="0"/>
        <w:adjustRightInd w:val="0"/>
        <w:spacing w:after="0" w:line="240" w:lineRule="auto"/>
        <w:ind w:left="720"/>
        <w:textAlignment w:val="center"/>
        <w:rPr>
          <w:lang w:eastAsia="sv-SE"/>
        </w:rPr>
      </w:pPr>
    </w:p>
    <w:p w14:paraId="5B53046F" w14:textId="77777777" w:rsidR="006B0E8E" w:rsidRPr="00433B50" w:rsidRDefault="006B0E8E" w:rsidP="006B0E8E">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A10534">
        <w:rPr>
          <w:b/>
        </w:rPr>
      </w:r>
      <w:r w:rsidR="00A10534">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6B0E8E" w:rsidRPr="005D5680" w14:paraId="5B530471" w14:textId="77777777" w:rsidTr="006B0E8E">
        <w:trPr>
          <w:trHeight w:val="362"/>
        </w:trPr>
        <w:tc>
          <w:tcPr>
            <w:tcW w:w="7860" w:type="dxa"/>
            <w:tcBorders>
              <w:top w:val="single" w:sz="4" w:space="0" w:color="4F81BD"/>
            </w:tcBorders>
            <w:tcMar>
              <w:left w:w="108" w:type="dxa"/>
              <w:right w:w="108" w:type="dxa"/>
            </w:tcMar>
          </w:tcPr>
          <w:p w14:paraId="5B530470" w14:textId="77777777" w:rsidR="006B0E8E" w:rsidRPr="005D5680" w:rsidRDefault="006B0E8E" w:rsidP="006B0E8E">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6B0E8E" w:rsidRPr="005D5680" w14:paraId="5B530473" w14:textId="77777777" w:rsidTr="006B0E8E">
        <w:trPr>
          <w:trHeight w:val="1624"/>
        </w:trPr>
        <w:tc>
          <w:tcPr>
            <w:tcW w:w="7860" w:type="dxa"/>
            <w:tcMar>
              <w:left w:w="108" w:type="dxa"/>
              <w:right w:w="108" w:type="dxa"/>
            </w:tcMar>
          </w:tcPr>
          <w:p w14:paraId="5B530472" w14:textId="77777777" w:rsidR="006B0E8E" w:rsidRPr="005D5680" w:rsidRDefault="006B0E8E" w:rsidP="006B0E8E">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5B530474" w14:textId="77777777" w:rsidR="005E675F" w:rsidRDefault="005E675F">
      <w:pPr>
        <w:rPr>
          <w:lang w:eastAsia="sv-SE"/>
        </w:rPr>
      </w:pPr>
    </w:p>
    <w:p w14:paraId="5B530475" w14:textId="77777777" w:rsidR="00FD252F" w:rsidRDefault="0014134A" w:rsidP="00FD252F">
      <w:pPr>
        <w:pStyle w:val="Liststycke"/>
        <w:numPr>
          <w:ilvl w:val="0"/>
          <w:numId w:val="4"/>
        </w:numPr>
      </w:pPr>
      <w:r w:rsidRPr="00807162">
        <w:rPr>
          <w:iCs/>
        </w:rPr>
        <w:t xml:space="preserve">Konsultresursen </w:t>
      </w:r>
      <w:r>
        <w:rPr>
          <w:iCs/>
        </w:rPr>
        <w:t xml:space="preserve">ska </w:t>
      </w:r>
      <w:r w:rsidRPr="00807162">
        <w:rPr>
          <w:iCs/>
        </w:rPr>
        <w:t>ha erfarenhet  av</w:t>
      </w:r>
      <w:r w:rsidRPr="00807162">
        <w:t xml:space="preserve"> datacentrerade system med tvätt och transformation av data med relativt hårda tidskrav.</w:t>
      </w:r>
    </w:p>
    <w:p w14:paraId="5B530476" w14:textId="77777777" w:rsidR="006B0E8E" w:rsidRDefault="006B0E8E" w:rsidP="006B0E8E">
      <w:pPr>
        <w:spacing w:after="0" w:line="240" w:lineRule="auto"/>
        <w:ind w:left="720"/>
        <w:textAlignment w:val="center"/>
        <w:rPr>
          <w:lang w:eastAsia="sv-SE"/>
        </w:rPr>
      </w:pPr>
    </w:p>
    <w:p w14:paraId="5B530477" w14:textId="77777777" w:rsidR="006B0E8E" w:rsidRPr="00433B50" w:rsidRDefault="006B0E8E" w:rsidP="006B0E8E">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A10534">
        <w:rPr>
          <w:b/>
        </w:rPr>
      </w:r>
      <w:r w:rsidR="00A10534">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6B0E8E" w:rsidRPr="005D5680" w14:paraId="5B530479" w14:textId="77777777" w:rsidTr="006B0E8E">
        <w:trPr>
          <w:trHeight w:val="362"/>
        </w:trPr>
        <w:tc>
          <w:tcPr>
            <w:tcW w:w="7860" w:type="dxa"/>
            <w:tcBorders>
              <w:top w:val="single" w:sz="4" w:space="0" w:color="4F81BD"/>
            </w:tcBorders>
            <w:tcMar>
              <w:left w:w="108" w:type="dxa"/>
              <w:right w:w="108" w:type="dxa"/>
            </w:tcMar>
          </w:tcPr>
          <w:p w14:paraId="5B530478" w14:textId="77777777" w:rsidR="006B0E8E" w:rsidRPr="005D5680" w:rsidRDefault="006B0E8E" w:rsidP="006B0E8E">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6B0E8E" w:rsidRPr="005D5680" w14:paraId="5B53047B" w14:textId="77777777" w:rsidTr="006B0E8E">
        <w:trPr>
          <w:trHeight w:val="1624"/>
        </w:trPr>
        <w:tc>
          <w:tcPr>
            <w:tcW w:w="7860" w:type="dxa"/>
            <w:tcMar>
              <w:left w:w="108" w:type="dxa"/>
              <w:right w:w="108" w:type="dxa"/>
            </w:tcMar>
          </w:tcPr>
          <w:p w14:paraId="5B53047A" w14:textId="77777777" w:rsidR="006B0E8E" w:rsidRPr="005D5680" w:rsidRDefault="006B0E8E" w:rsidP="006B0E8E">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5B53047C" w14:textId="77777777" w:rsidR="006B0E8E" w:rsidRDefault="006B0E8E" w:rsidP="006B0E8E">
      <w:pPr>
        <w:spacing w:after="0" w:line="240" w:lineRule="auto"/>
        <w:ind w:left="720"/>
        <w:textAlignment w:val="center"/>
        <w:rPr>
          <w:lang w:eastAsia="sv-SE"/>
        </w:rPr>
      </w:pPr>
    </w:p>
    <w:p w14:paraId="5B53047D" w14:textId="77777777" w:rsidR="00F37CA3" w:rsidRDefault="00F37CA3" w:rsidP="00F37CA3">
      <w:pPr>
        <w:spacing w:after="0" w:line="240" w:lineRule="auto"/>
        <w:ind w:left="720"/>
        <w:textAlignment w:val="center"/>
        <w:rPr>
          <w:lang w:eastAsia="sv-SE"/>
        </w:rPr>
      </w:pPr>
    </w:p>
    <w:p w14:paraId="5B53047E" w14:textId="77777777" w:rsidR="004E0255" w:rsidRPr="00C04AF4" w:rsidRDefault="004E0255" w:rsidP="004E0255">
      <w:pPr>
        <w:numPr>
          <w:ilvl w:val="0"/>
          <w:numId w:val="11"/>
        </w:numPr>
        <w:autoSpaceDE w:val="0"/>
        <w:autoSpaceDN w:val="0"/>
        <w:adjustRightInd w:val="0"/>
        <w:spacing w:after="240" w:line="240" w:lineRule="atLeast"/>
        <w:rPr>
          <w:b/>
          <w:iCs/>
        </w:rPr>
      </w:pPr>
      <w:r w:rsidRPr="00C04AF4">
        <w:rPr>
          <w:iCs/>
        </w:rPr>
        <w:t xml:space="preserve">Konsulten </w:t>
      </w:r>
      <w:r>
        <w:rPr>
          <w:iCs/>
        </w:rPr>
        <w:t>språk är svenska.</w:t>
      </w:r>
      <w:r w:rsidRPr="00C04AF4">
        <w:rPr>
          <w:iCs/>
        </w:rPr>
        <w:t xml:space="preserve"> </w:t>
      </w:r>
    </w:p>
    <w:p w14:paraId="5B53047F" w14:textId="77777777" w:rsidR="004E0255" w:rsidRPr="00842FF9" w:rsidRDefault="004E0255" w:rsidP="004E0255">
      <w:pPr>
        <w:autoSpaceDE w:val="0"/>
        <w:autoSpaceDN w:val="0"/>
        <w:adjustRightInd w:val="0"/>
        <w:spacing w:line="240" w:lineRule="atLeast"/>
        <w:ind w:left="720"/>
        <w:rPr>
          <w:b/>
          <w:iCs/>
        </w:rPr>
      </w:pPr>
      <w:r w:rsidRPr="00842FF9">
        <w:rPr>
          <w:i/>
          <w:iCs/>
        </w:rPr>
        <w:t xml:space="preserve">Bekräftas: </w:t>
      </w:r>
      <w:r w:rsidRPr="00842FF9">
        <w:rPr>
          <w:b/>
          <w:iCs/>
        </w:rPr>
        <w:t xml:space="preserve"> </w:t>
      </w:r>
      <w:r w:rsidRPr="00842FF9">
        <w:rPr>
          <w:b/>
          <w:highlight w:val="lightGray"/>
        </w:rPr>
        <w:t xml:space="preserve">Ja </w:t>
      </w:r>
      <w:r w:rsidRPr="00842FF9">
        <w:rPr>
          <w:b/>
          <w:highlight w:val="lightGray"/>
        </w:rPr>
        <w:fldChar w:fldCharType="begin">
          <w:ffData>
            <w:name w:val="Kryss1"/>
            <w:enabled/>
            <w:calcOnExit w:val="0"/>
            <w:checkBox>
              <w:sizeAuto/>
              <w:default w:val="0"/>
            </w:checkBox>
          </w:ffData>
        </w:fldChar>
      </w:r>
      <w:r w:rsidRPr="00842FF9">
        <w:rPr>
          <w:b/>
          <w:highlight w:val="lightGray"/>
        </w:rPr>
        <w:instrText xml:space="preserve"> FORMCHECKBOX </w:instrText>
      </w:r>
      <w:r w:rsidR="00A10534">
        <w:rPr>
          <w:b/>
          <w:highlight w:val="lightGray"/>
        </w:rPr>
      </w:r>
      <w:r w:rsidR="00A10534">
        <w:rPr>
          <w:b/>
          <w:highlight w:val="lightGray"/>
        </w:rPr>
        <w:fldChar w:fldCharType="separate"/>
      </w:r>
      <w:r w:rsidRPr="00842FF9">
        <w:rPr>
          <w:b/>
          <w:highlight w:val="lightGray"/>
        </w:rPr>
        <w:fldChar w:fldCharType="end"/>
      </w:r>
      <w:r w:rsidRPr="00842FF9">
        <w:rPr>
          <w:b/>
        </w:rPr>
        <w:t xml:space="preserve"> </w:t>
      </w:r>
    </w:p>
    <w:p w14:paraId="5B530480" w14:textId="77777777" w:rsidR="004E0255" w:rsidRPr="000D4549" w:rsidRDefault="004E0255" w:rsidP="004E0255">
      <w:pPr>
        <w:numPr>
          <w:ilvl w:val="0"/>
          <w:numId w:val="11"/>
        </w:numPr>
        <w:autoSpaceDE w:val="0"/>
        <w:autoSpaceDN w:val="0"/>
        <w:adjustRightInd w:val="0"/>
        <w:spacing w:after="240" w:line="240" w:lineRule="atLeast"/>
        <w:rPr>
          <w:iCs/>
        </w:rPr>
      </w:pPr>
      <w:r w:rsidRPr="005B0962">
        <w:rPr>
          <w:iCs/>
        </w:rPr>
        <w:t>Konsulten ska ha egen MSDN-licens för Visual Studio</w:t>
      </w:r>
      <w:r>
        <w:rPr>
          <w:iCs/>
        </w:rPr>
        <w:t xml:space="preserve"> med </w:t>
      </w:r>
      <w:r w:rsidRPr="00186A7D">
        <w:rPr>
          <w:iCs/>
        </w:rPr>
        <w:t>Team Foundation Server</w:t>
      </w:r>
      <w:r w:rsidRPr="000D4549">
        <w:rPr>
          <w:iCs/>
        </w:rPr>
        <w:t>.</w:t>
      </w:r>
    </w:p>
    <w:p w14:paraId="5B530481" w14:textId="77777777" w:rsidR="004E0255" w:rsidRPr="00FD60C9" w:rsidRDefault="004E0255" w:rsidP="004E0255">
      <w:pPr>
        <w:autoSpaceDE w:val="0"/>
        <w:autoSpaceDN w:val="0"/>
        <w:adjustRightInd w:val="0"/>
        <w:spacing w:line="240" w:lineRule="atLeast"/>
        <w:ind w:firstLine="720"/>
        <w:rPr>
          <w:b/>
          <w:i/>
          <w:iCs/>
          <w:color w:val="0000FF"/>
        </w:rPr>
      </w:pPr>
      <w:r w:rsidRPr="005B0962">
        <w:rPr>
          <w:i/>
          <w:iCs/>
        </w:rPr>
        <w:t>Bekräftas:</w:t>
      </w:r>
      <w:r>
        <w:rPr>
          <w:i/>
          <w:iCs/>
        </w:rPr>
        <w:t xml:space="preserve"> </w:t>
      </w:r>
      <w:r w:rsidRPr="001F6B5F">
        <w:rPr>
          <w:b/>
          <w:highlight w:val="lightGray"/>
        </w:rPr>
        <w:t xml:space="preserve">Ja </w:t>
      </w:r>
      <w:r w:rsidRPr="001F6B5F">
        <w:rPr>
          <w:b/>
          <w:highlight w:val="lightGray"/>
        </w:rPr>
        <w:fldChar w:fldCharType="begin">
          <w:ffData>
            <w:name w:val="Kryss1"/>
            <w:enabled/>
            <w:calcOnExit w:val="0"/>
            <w:checkBox>
              <w:sizeAuto/>
              <w:default w:val="0"/>
            </w:checkBox>
          </w:ffData>
        </w:fldChar>
      </w:r>
      <w:r w:rsidRPr="001F6B5F">
        <w:rPr>
          <w:b/>
          <w:highlight w:val="lightGray"/>
        </w:rPr>
        <w:instrText xml:space="preserve"> FORMCHECKBOX </w:instrText>
      </w:r>
      <w:r w:rsidR="00A10534">
        <w:rPr>
          <w:b/>
          <w:highlight w:val="lightGray"/>
        </w:rPr>
      </w:r>
      <w:r w:rsidR="00A10534">
        <w:rPr>
          <w:b/>
          <w:highlight w:val="lightGray"/>
        </w:rPr>
        <w:fldChar w:fldCharType="separate"/>
      </w:r>
      <w:r w:rsidRPr="001F6B5F">
        <w:rPr>
          <w:b/>
          <w:highlight w:val="lightGray"/>
        </w:rPr>
        <w:fldChar w:fldCharType="end"/>
      </w:r>
      <w:r>
        <w:rPr>
          <w:b/>
        </w:rPr>
        <w:t xml:space="preserve"> </w:t>
      </w:r>
    </w:p>
    <w:p w14:paraId="5B530482" w14:textId="77777777" w:rsidR="004E0255" w:rsidRDefault="004E0255" w:rsidP="00F37CA3">
      <w:pPr>
        <w:spacing w:after="0" w:line="240" w:lineRule="auto"/>
        <w:ind w:left="720"/>
        <w:textAlignment w:val="center"/>
        <w:rPr>
          <w:lang w:eastAsia="sv-SE"/>
        </w:rPr>
      </w:pPr>
    </w:p>
    <w:p w14:paraId="5B530485" w14:textId="77777777" w:rsidR="004F6E9E" w:rsidRDefault="004F6E9E" w:rsidP="004F6E9E">
      <w:pPr>
        <w:spacing w:after="0" w:line="240" w:lineRule="auto"/>
        <w:ind w:left="720"/>
        <w:textAlignment w:val="center"/>
        <w:rPr>
          <w:lang w:eastAsia="sv-SE"/>
        </w:rPr>
      </w:pPr>
    </w:p>
    <w:p w14:paraId="5B530486" w14:textId="77777777" w:rsidR="004F6E9E" w:rsidRDefault="004F6E9E" w:rsidP="006B0E8E">
      <w:pPr>
        <w:pStyle w:val="Rubrik2"/>
        <w:numPr>
          <w:ilvl w:val="1"/>
          <w:numId w:val="1"/>
        </w:numPr>
        <w:spacing w:line="240" w:lineRule="auto"/>
        <w:ind w:left="720"/>
        <w:textAlignment w:val="center"/>
        <w:rPr>
          <w:b/>
          <w:color w:val="auto"/>
        </w:rPr>
      </w:pPr>
      <w:r w:rsidRPr="004F6E9E">
        <w:rPr>
          <w:b/>
          <w:color w:val="auto"/>
        </w:rPr>
        <w:tab/>
      </w:r>
      <w:bookmarkStart w:id="5" w:name="_Toc5278325"/>
      <w:bookmarkStart w:id="6" w:name="_Toc80689220"/>
      <w:r w:rsidRPr="004F6E9E">
        <w:rPr>
          <w:b/>
          <w:color w:val="auto"/>
        </w:rPr>
        <w:t>Förnyad kontroll av leverantörskrav (ESPD)</w:t>
      </w:r>
      <w:bookmarkEnd w:id="5"/>
      <w:bookmarkEnd w:id="6"/>
    </w:p>
    <w:p w14:paraId="5B530487" w14:textId="77777777" w:rsidR="004F6E9E" w:rsidRDefault="004F6E9E" w:rsidP="004F6E9E">
      <w:pPr>
        <w:rPr>
          <w:lang w:eastAsia="sv-SE"/>
        </w:rPr>
      </w:pPr>
      <w:r>
        <w:br/>
      </w:r>
      <w:r>
        <w:rPr>
          <w:lang w:eastAsia="sv-SE"/>
        </w:rPr>
        <w:t xml:space="preserve">Enligt 15 kap. 4 § LOU krävs en ny leverantörskontroll, bl.a. av kvalificeringskraven, vid avrop genom förnyad konkurrensutsättning från ramavtal. Denna kontrollskyldighet ansvarar Kammarkollegiet för genom att löpande genomföra leverantörsprövning under hela ramavtalsperioden. </w:t>
      </w:r>
    </w:p>
    <w:p w14:paraId="5B530488" w14:textId="77777777" w:rsidR="004F6E9E" w:rsidRDefault="004F6E9E" w:rsidP="004F6E9E">
      <w:pPr>
        <w:rPr>
          <w:lang w:eastAsia="sv-SE"/>
        </w:rPr>
      </w:pPr>
      <w:r>
        <w:rPr>
          <w:lang w:eastAsia="sv-SE"/>
        </w:rPr>
        <w:t>Av ramavtalsleverantörens avropssvar ska framgå att i ramavtalsupphandlingen lämnad egenförsäkran fortfarande är korrekt samt att ingivna bevis fortfarande är aktuella.</w:t>
      </w:r>
    </w:p>
    <w:p w14:paraId="5B530489" w14:textId="6879ED83" w:rsidR="004F6E9E" w:rsidRDefault="004F6E9E" w:rsidP="004F6E9E">
      <w:pPr>
        <w:rPr>
          <w:lang w:eastAsia="sv-SE"/>
        </w:rPr>
      </w:pPr>
      <w:r>
        <w:rPr>
          <w:lang w:eastAsia="sv-SE"/>
        </w:rPr>
        <w:t>Leverantören ska besvara följande frågor:</w:t>
      </w:r>
    </w:p>
    <w:p w14:paraId="5B53048A" w14:textId="77777777" w:rsidR="004F6E9E" w:rsidRPr="004F6E9E" w:rsidRDefault="004F6E9E" w:rsidP="004F6E9E">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lämnad egenförsäkran fortfarande korrekt?</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638347544"/>
          <w14:checkbox>
            <w14:checked w14:val="0"/>
            <w14:checkedState w14:val="2612" w14:font="MS Gothic"/>
            <w14:uncheckedState w14:val="2610" w14:font="MS Gothic"/>
          </w14:checkbox>
        </w:sdtPr>
        <w:sdtEndPr/>
        <w:sdtContent>
          <w:r>
            <w:rPr>
              <w:rFonts w:ascii="MS Gothic" w:eastAsia="MS Gothic" w:hAnsi="MS Gothic" w:hint="eastAsia"/>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720589999"/>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5B53048B" w14:textId="77777777" w:rsidR="004F6E9E" w:rsidRPr="004F6E9E" w:rsidRDefault="004F6E9E" w:rsidP="004F6E9E">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ingivna bevis, såsom Sanningsförsäkran avseende uteslutningsgrunder (gällande leverantören och ev. åberopade företag) fortfarande aktuella?</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208311703"/>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864332331"/>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5B53048C" w14:textId="77777777" w:rsidR="004F6E9E" w:rsidRPr="004F6E9E" w:rsidRDefault="004F6E9E" w:rsidP="004F6E9E">
      <w:pPr>
        <w:pStyle w:val="Numreradlista"/>
        <w:rPr>
          <w:rFonts w:asciiTheme="minorHAnsi" w:hAnsiTheme="minorHAnsi"/>
          <w:sz w:val="22"/>
          <w:szCs w:val="22"/>
          <w:lang w:eastAsia="sv-SE"/>
        </w:rPr>
      </w:pPr>
      <w:r w:rsidRPr="004F6E9E">
        <w:rPr>
          <w:rFonts w:asciiTheme="minorHAnsi" w:hAnsiTheme="minorHAnsi"/>
          <w:sz w:val="22"/>
          <w:szCs w:val="22"/>
          <w:lang w:eastAsia="sv-SE"/>
        </w:rPr>
        <w:t xml:space="preserve">Har ni säkerställt att åberopade företag inte omfattas av någon uteslutningsgrund? </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1434577292"/>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567647649"/>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5B53048D" w14:textId="77777777" w:rsidR="004F6E9E" w:rsidRPr="004F6E9E" w:rsidRDefault="004F6E9E" w:rsidP="004F6E9E"/>
    <w:p w14:paraId="5B53048E" w14:textId="77777777" w:rsidR="005E58CB" w:rsidRPr="00F0048D" w:rsidRDefault="00D00368" w:rsidP="00307D0C">
      <w:pPr>
        <w:pStyle w:val="Rubrik1"/>
        <w:numPr>
          <w:ilvl w:val="0"/>
          <w:numId w:val="1"/>
        </w:numPr>
        <w:rPr>
          <w:b/>
          <w:color w:val="auto"/>
        </w:rPr>
      </w:pPr>
      <w:r>
        <w:rPr>
          <w:b/>
          <w:color w:val="auto"/>
        </w:rPr>
        <w:tab/>
      </w:r>
      <w:bookmarkStart w:id="7" w:name="_Toc80689221"/>
      <w:r w:rsidR="005E58CB" w:rsidRPr="00F0048D">
        <w:rPr>
          <w:b/>
          <w:color w:val="auto"/>
        </w:rPr>
        <w:t>Uppdragsbeskrivning</w:t>
      </w:r>
      <w:bookmarkEnd w:id="7"/>
    </w:p>
    <w:p w14:paraId="5B53048F" w14:textId="77777777" w:rsidR="0029388D" w:rsidRDefault="0029388D" w:rsidP="0029388D">
      <w:pPr>
        <w:jc w:val="both"/>
      </w:pPr>
    </w:p>
    <w:p w14:paraId="5B530490" w14:textId="77777777" w:rsidR="003B0E0F" w:rsidRPr="00CE4A1A" w:rsidRDefault="003B0E0F" w:rsidP="003B0E0F">
      <w:pPr>
        <w:tabs>
          <w:tab w:val="left" w:pos="3261"/>
        </w:tabs>
        <w:jc w:val="both"/>
        <w:rPr>
          <w:iCs/>
          <w:shd w:val="clear" w:color="auto" w:fill="FFFFFF"/>
        </w:rPr>
      </w:pPr>
      <w:r w:rsidRPr="00CE4A1A">
        <w:rPr>
          <w:iCs/>
          <w:shd w:val="clear" w:color="auto" w:fill="FFFFFF"/>
        </w:rPr>
        <w:t xml:space="preserve">Projektet Marknadsanpassad Planering av Kapacitet (MPK) ingår i programmet </w:t>
      </w:r>
      <w:r>
        <w:rPr>
          <w:iCs/>
          <w:shd w:val="clear" w:color="auto" w:fill="FFFFFF"/>
        </w:rPr>
        <w:t>Bättre kapacitet</w:t>
      </w:r>
      <w:r w:rsidRPr="00CE4A1A">
        <w:rPr>
          <w:iCs/>
          <w:shd w:val="clear" w:color="auto" w:fill="FFFFFF"/>
        </w:rPr>
        <w:t>, som har som övergripande mål att bidra till ökad punktlighet genom robust och körbar kapacitetstilldelning och en mer branschgemensam process.</w:t>
      </w:r>
    </w:p>
    <w:p w14:paraId="5B530491" w14:textId="77777777" w:rsidR="003B0E0F" w:rsidRPr="00CE4A1A" w:rsidRDefault="003B0E0F" w:rsidP="003B0E0F">
      <w:pPr>
        <w:tabs>
          <w:tab w:val="left" w:pos="3261"/>
        </w:tabs>
        <w:jc w:val="both"/>
        <w:rPr>
          <w:iCs/>
          <w:shd w:val="clear" w:color="auto" w:fill="FFFFFF"/>
        </w:rPr>
      </w:pPr>
      <w:r w:rsidRPr="00CE4A1A">
        <w:rPr>
          <w:iCs/>
          <w:shd w:val="clear" w:color="auto" w:fill="FFFFFF"/>
        </w:rPr>
        <w:t xml:space="preserve">Syftet med projektet Marknadsanpassad planering av kapacitet är att säkerställa att det införskaffas och driftsätts en systemplattform för framtidens kapacitetstilldelning som är väl anpassad för framtidens arbetssätt och marknadens krav, och som dessutom följer och väl passar in i den framtida IT-strategi som Trafikverket har tagit fram. Detta </w:t>
      </w:r>
      <w:r>
        <w:rPr>
          <w:iCs/>
          <w:shd w:val="clear" w:color="auto" w:fill="FFFFFF"/>
        </w:rPr>
        <w:t>sker</w:t>
      </w:r>
      <w:r w:rsidRPr="00CE4A1A">
        <w:rPr>
          <w:iCs/>
          <w:shd w:val="clear" w:color="auto" w:fill="FFFFFF"/>
        </w:rPr>
        <w:t xml:space="preserve"> genom </w:t>
      </w:r>
      <w:r>
        <w:rPr>
          <w:iCs/>
          <w:shd w:val="clear" w:color="auto" w:fill="FFFFFF"/>
        </w:rPr>
        <w:t>ett</w:t>
      </w:r>
      <w:r w:rsidRPr="00CE4A1A">
        <w:rPr>
          <w:iCs/>
          <w:shd w:val="clear" w:color="auto" w:fill="FFFFFF"/>
        </w:rPr>
        <w:t xml:space="preserve"> externt upphandla</w:t>
      </w:r>
      <w:r>
        <w:rPr>
          <w:iCs/>
          <w:shd w:val="clear" w:color="auto" w:fill="FFFFFF"/>
        </w:rPr>
        <w:t xml:space="preserve">t </w:t>
      </w:r>
      <w:r w:rsidRPr="00CE4A1A">
        <w:rPr>
          <w:iCs/>
          <w:shd w:val="clear" w:color="auto" w:fill="FFFFFF"/>
        </w:rPr>
        <w:t>planeringssystem samt internt utveckla övriga systemfunktioner för att uppnå målbilden.</w:t>
      </w:r>
    </w:p>
    <w:p w14:paraId="5B530492" w14:textId="77777777" w:rsidR="0014134A" w:rsidRDefault="003B0E0F" w:rsidP="003B0E0F">
      <w:pPr>
        <w:jc w:val="both"/>
      </w:pPr>
      <w:r w:rsidRPr="00CE4A1A">
        <w:t>Arbetet genomförs i ett antal delprojekt som hålls samman genom en överordnad projektled</w:t>
      </w:r>
      <w:r>
        <w:t xml:space="preserve">ning. Detta avrop avser </w:t>
      </w:r>
      <w:r w:rsidR="0014134A">
        <w:t>systemutvecklare inom vårt anläggningsteam i projektet</w:t>
      </w:r>
      <w:r>
        <w:t>.</w:t>
      </w:r>
    </w:p>
    <w:p w14:paraId="5B530493" w14:textId="77777777" w:rsidR="003B0E0F" w:rsidRPr="0021059E" w:rsidRDefault="003B0E0F" w:rsidP="003B0E0F">
      <w:pPr>
        <w:jc w:val="both"/>
        <w:rPr>
          <w:iCs/>
          <w:shd w:val="clear" w:color="auto" w:fill="FFFFFF"/>
        </w:rPr>
      </w:pPr>
      <w:r w:rsidRPr="00CE4A1A">
        <w:t xml:space="preserve"> </w:t>
      </w:r>
    </w:p>
    <w:p w14:paraId="5B530494" w14:textId="77777777" w:rsidR="005E58CB" w:rsidRPr="00F0048D" w:rsidRDefault="00D00368" w:rsidP="00307D0C">
      <w:pPr>
        <w:pStyle w:val="Rubrik2"/>
        <w:numPr>
          <w:ilvl w:val="1"/>
          <w:numId w:val="1"/>
        </w:numPr>
        <w:rPr>
          <w:b/>
          <w:color w:val="auto"/>
        </w:rPr>
      </w:pPr>
      <w:r>
        <w:rPr>
          <w:b/>
          <w:color w:val="auto"/>
        </w:rPr>
        <w:tab/>
      </w:r>
      <w:bookmarkStart w:id="8" w:name="_Toc80689222"/>
      <w:r w:rsidR="005E58CB" w:rsidRPr="00F0048D">
        <w:rPr>
          <w:b/>
          <w:color w:val="auto"/>
        </w:rPr>
        <w:t>Omfattning</w:t>
      </w:r>
      <w:bookmarkEnd w:id="8"/>
    </w:p>
    <w:p w14:paraId="5B530495" w14:textId="77777777" w:rsidR="00EB57DC" w:rsidRDefault="006F37E5" w:rsidP="00A10534">
      <w:r>
        <w:t>Uppdraget omfattar</w:t>
      </w:r>
      <w:r w:rsidR="00013067">
        <w:t xml:space="preserve"> upp till</w:t>
      </w:r>
      <w:r>
        <w:t xml:space="preserve"> </w:t>
      </w:r>
      <w:r w:rsidR="0014134A">
        <w:t>50%.</w:t>
      </w:r>
    </w:p>
    <w:p w14:paraId="5B530496" w14:textId="18DFFD88" w:rsidR="00013067" w:rsidRDefault="00013067" w:rsidP="00A10534">
      <w:r>
        <w:t xml:space="preserve">Konsulten ska kunna arbeta på distans. </w:t>
      </w:r>
    </w:p>
    <w:p w14:paraId="3D2A490E" w14:textId="67B964D5" w:rsidR="00A10534" w:rsidRDefault="00A10534" w:rsidP="00A10534">
      <w:r w:rsidRPr="00861E7A">
        <w:t xml:space="preserve">Konsultresursen ska kunna anpassa sig till verksamhetens tillgänglighetskrav på förvaltningen </w:t>
      </w:r>
      <w:r>
        <w:br/>
      </w:r>
      <w:r w:rsidRPr="00861E7A">
        <w:t>vid planeringen av ledighet, semester och annan frånvaro</w:t>
      </w:r>
      <w:r w:rsidRPr="009F11C2">
        <w:t>.</w:t>
      </w:r>
    </w:p>
    <w:p w14:paraId="640E0346" w14:textId="77777777" w:rsidR="00A10534" w:rsidRDefault="00A10534" w:rsidP="006B0E8E">
      <w:pPr>
        <w:pStyle w:val="Liststycke"/>
        <w:ind w:left="360"/>
      </w:pPr>
    </w:p>
    <w:p w14:paraId="5B530497" w14:textId="77777777" w:rsidR="005E58CB" w:rsidRPr="00F0048D" w:rsidRDefault="00D00368" w:rsidP="00307D0C">
      <w:pPr>
        <w:pStyle w:val="Rubrik2"/>
        <w:numPr>
          <w:ilvl w:val="1"/>
          <w:numId w:val="1"/>
        </w:numPr>
        <w:rPr>
          <w:b/>
          <w:color w:val="auto"/>
        </w:rPr>
      </w:pPr>
      <w:r>
        <w:rPr>
          <w:b/>
          <w:color w:val="auto"/>
        </w:rPr>
        <w:tab/>
      </w:r>
      <w:bookmarkStart w:id="9" w:name="_Toc80689223"/>
      <w:r w:rsidR="005E58CB" w:rsidRPr="00F0048D">
        <w:rPr>
          <w:b/>
          <w:color w:val="auto"/>
        </w:rPr>
        <w:t>Säkerhetsklassning och kontraktsskrivning</w:t>
      </w:r>
      <w:bookmarkEnd w:id="9"/>
    </w:p>
    <w:p w14:paraId="5B530498" w14:textId="77777777" w:rsidR="00EB57DC" w:rsidRDefault="00EB57DC" w:rsidP="00EB57DC">
      <w:r>
        <w:t>Uppdraget är säkerhetsklassat:</w:t>
      </w:r>
    </w:p>
    <w:p w14:paraId="5B530499" w14:textId="77777777" w:rsidR="00EB57DC" w:rsidRDefault="00EB57DC" w:rsidP="00EB57DC">
      <w:pPr>
        <w:tabs>
          <w:tab w:val="left" w:pos="851"/>
        </w:tabs>
      </w:pPr>
      <w:r>
        <w:t>Ja</w:t>
      </w:r>
      <w:r>
        <w:tab/>
      </w:r>
      <w:sdt>
        <w:sdtPr>
          <w:id w:val="-697690770"/>
          <w14:checkbox>
            <w14:checked w14:val="0"/>
            <w14:checkedState w14:val="2612" w14:font="MS Gothic"/>
            <w14:uncheckedState w14:val="2610" w14:font="MS Gothic"/>
          </w14:checkbox>
        </w:sdtPr>
        <w:sdtEndPr/>
        <w:sdtContent>
          <w:r w:rsidR="0014134A">
            <w:rPr>
              <w:rFonts w:ascii="MS Gothic" w:eastAsia="MS Gothic" w:hAnsi="MS Gothic" w:hint="eastAsia"/>
            </w:rPr>
            <w:t>☐</w:t>
          </w:r>
        </w:sdtContent>
      </w:sdt>
    </w:p>
    <w:p w14:paraId="5B53049A" w14:textId="77777777" w:rsidR="00EB57DC" w:rsidRDefault="00EB57DC" w:rsidP="00EB57DC">
      <w:pPr>
        <w:tabs>
          <w:tab w:val="left" w:pos="851"/>
        </w:tabs>
      </w:pPr>
      <w:r>
        <w:t>Nej</w:t>
      </w:r>
      <w:r>
        <w:tab/>
      </w:r>
      <w:sdt>
        <w:sdtPr>
          <w:id w:val="-1656599997"/>
          <w14:checkbox>
            <w14:checked w14:val="1"/>
            <w14:checkedState w14:val="2612" w14:font="MS Gothic"/>
            <w14:uncheckedState w14:val="2610" w14:font="MS Gothic"/>
          </w14:checkbox>
        </w:sdtPr>
        <w:sdtEndPr/>
        <w:sdtContent>
          <w:r w:rsidR="00013067">
            <w:rPr>
              <w:rFonts w:ascii="MS Gothic" w:eastAsia="MS Gothic" w:hAnsi="MS Gothic" w:hint="eastAsia"/>
            </w:rPr>
            <w:t>☒</w:t>
          </w:r>
        </w:sdtContent>
      </w:sdt>
    </w:p>
    <w:p w14:paraId="5B53049D" w14:textId="77777777" w:rsidR="00EB57DC" w:rsidRDefault="00EB57DC"/>
    <w:p w14:paraId="5B53049E" w14:textId="77777777" w:rsidR="005E58CB" w:rsidRPr="00F0048D" w:rsidRDefault="00D00368" w:rsidP="00307D0C">
      <w:pPr>
        <w:pStyle w:val="Rubrik2"/>
        <w:numPr>
          <w:ilvl w:val="1"/>
          <w:numId w:val="1"/>
        </w:numPr>
        <w:rPr>
          <w:b/>
          <w:color w:val="auto"/>
        </w:rPr>
      </w:pPr>
      <w:r>
        <w:rPr>
          <w:b/>
          <w:color w:val="auto"/>
        </w:rPr>
        <w:tab/>
      </w:r>
      <w:bookmarkStart w:id="10" w:name="_Toc80689224"/>
      <w:r w:rsidR="005E58CB" w:rsidRPr="00F0048D">
        <w:rPr>
          <w:b/>
          <w:color w:val="auto"/>
        </w:rPr>
        <w:t>Tidsperiod/kontraktstid</w:t>
      </w:r>
      <w:bookmarkEnd w:id="10"/>
    </w:p>
    <w:p w14:paraId="5B53049F" w14:textId="77777777" w:rsidR="00EB57DC" w:rsidRDefault="00EB57DC" w:rsidP="00EB57DC">
      <w:r>
        <w:t xml:space="preserve">Uppdraget förväntas pågå från </w:t>
      </w:r>
      <w:r w:rsidR="00956968">
        <w:t>2021</w:t>
      </w:r>
      <w:r w:rsidR="0030182A">
        <w:t>-</w:t>
      </w:r>
      <w:r w:rsidR="00013067">
        <w:t>09-15</w:t>
      </w:r>
      <w:r>
        <w:t xml:space="preserve"> till och med </w:t>
      </w:r>
      <w:r w:rsidR="00956968">
        <w:t>2022</w:t>
      </w:r>
      <w:r w:rsidR="00013067">
        <w:t>-03-15</w:t>
      </w:r>
      <w:r>
        <w:t xml:space="preserve"> med option på förlängning </w:t>
      </w:r>
      <w:r w:rsidR="006B0E8E">
        <w:br/>
      </w:r>
      <w:r>
        <w:t xml:space="preserve">på </w:t>
      </w:r>
      <w:r w:rsidR="00013067">
        <w:t>6</w:t>
      </w:r>
      <w:r w:rsidR="001342B3">
        <w:t xml:space="preserve"> månader</w:t>
      </w:r>
      <w:r>
        <w:t xml:space="preserve"> till och med </w:t>
      </w:r>
      <w:r w:rsidR="0030182A">
        <w:t>202</w:t>
      </w:r>
      <w:r w:rsidR="00956968">
        <w:t>2</w:t>
      </w:r>
      <w:r w:rsidR="00013067">
        <w:t>-09-15.</w:t>
      </w:r>
    </w:p>
    <w:p w14:paraId="5B5304A0" w14:textId="77777777" w:rsidR="00EB57DC" w:rsidRDefault="00EB57DC" w:rsidP="00EB57DC">
      <w:r>
        <w:t xml:space="preserve">Trafikverket meddelar om ev förlängning senast </w:t>
      </w:r>
      <w:r w:rsidR="001342B3" w:rsidRPr="001342B3">
        <w:t>2</w:t>
      </w:r>
      <w:r>
        <w:t xml:space="preserve"> månader innan uppdragets slutdatum. </w:t>
      </w:r>
      <w:r w:rsidR="006B0E8E">
        <w:br/>
      </w:r>
      <w:r>
        <w:t>Förlängning kan även ske senare men då efter dialog och överenskommelse parterna emellan.</w:t>
      </w:r>
    </w:p>
    <w:p w14:paraId="5B5304A1" w14:textId="77777777" w:rsidR="00EB57DC" w:rsidRDefault="00EB57DC" w:rsidP="00EB57DC">
      <w:r>
        <w:t>Startdatumet är preliminärt och gäller under förutsättning att kontraktet har trätt i kraft.</w:t>
      </w:r>
    </w:p>
    <w:p w14:paraId="5B5304A2" w14:textId="7B6023B8" w:rsidR="00EB57DC" w:rsidRDefault="00EB57DC">
      <w:r>
        <w:t xml:space="preserve">Kontraktet </w:t>
      </w:r>
      <w:r w:rsidRPr="00750034">
        <w:t xml:space="preserve">träder i kraft då båda parter har undertecknat </w:t>
      </w:r>
      <w:r w:rsidR="001342B3">
        <w:t xml:space="preserve">kontraktet </w:t>
      </w:r>
      <w:r w:rsidR="006B0E8E">
        <w:br/>
      </w:r>
      <w:r w:rsidR="00EA37E4">
        <w:t>och gäller t o m 202</w:t>
      </w:r>
      <w:r w:rsidR="00A10534">
        <w:t>2</w:t>
      </w:r>
      <w:r w:rsidR="00013067">
        <w:t>-03-15.</w:t>
      </w:r>
    </w:p>
    <w:p w14:paraId="5B5304A3" w14:textId="77777777" w:rsidR="00D414CB" w:rsidRDefault="00D414CB"/>
    <w:p w14:paraId="5B5304A4" w14:textId="77777777" w:rsidR="005E58CB" w:rsidRPr="00F0048D" w:rsidRDefault="00D00368" w:rsidP="00307D0C">
      <w:pPr>
        <w:pStyle w:val="Rubrik2"/>
        <w:numPr>
          <w:ilvl w:val="1"/>
          <w:numId w:val="1"/>
        </w:numPr>
        <w:rPr>
          <w:b/>
          <w:color w:val="auto"/>
        </w:rPr>
      </w:pPr>
      <w:r>
        <w:rPr>
          <w:b/>
          <w:color w:val="auto"/>
        </w:rPr>
        <w:tab/>
      </w:r>
      <w:bookmarkStart w:id="11" w:name="_Toc80689225"/>
      <w:r w:rsidR="005E58CB" w:rsidRPr="00F0048D">
        <w:rPr>
          <w:b/>
          <w:color w:val="auto"/>
        </w:rPr>
        <w:t>Stationeringsort</w:t>
      </w:r>
      <w:bookmarkEnd w:id="11"/>
    </w:p>
    <w:p w14:paraId="5B5304A5" w14:textId="77777777" w:rsidR="006B0E8E" w:rsidRDefault="006B0E8E" w:rsidP="00EB57DC">
      <w:r>
        <w:br/>
      </w:r>
      <w:r w:rsidRPr="001F5E12">
        <w:t xml:space="preserve">Stationeringsort: </w:t>
      </w:r>
      <w:r w:rsidR="00964F0F">
        <w:t>Borlänge</w:t>
      </w:r>
      <w:r w:rsidR="00A13E8F">
        <w:br/>
      </w:r>
      <w:r>
        <w:br/>
      </w:r>
      <w:r w:rsidRPr="001F5E12">
        <w:t>Ersättning utgår inte för resa till och från ort/er för Konsulttjänstens utförande (stationerinsgort/er). Endast vid av Kunden beordrad resa har Ramavtalsleverantören rätt till ersättning för verifierade kostnader samt traktamenten. Ersättning utgår enligt Skatteverkets vid var tid gällande regler för ersättning för rese- och traktamentskostnader. Konsult är skyldig att resa på ett för Kunden fördelaktigt sätt.</w:t>
      </w:r>
      <w:r>
        <w:t xml:space="preserve"> </w:t>
      </w:r>
      <w:r w:rsidRPr="001F5E12">
        <w:t xml:space="preserve">Restidsersättning utgår inte </w:t>
      </w:r>
      <w:r>
        <w:t>såvida inte annat överenskommits.</w:t>
      </w:r>
    </w:p>
    <w:p w14:paraId="5B5304A6" w14:textId="77777777" w:rsidR="00EB57DC" w:rsidRDefault="00EB57DC"/>
    <w:p w14:paraId="5B5304A7" w14:textId="77777777" w:rsidR="005E58CB" w:rsidRPr="00F0048D" w:rsidRDefault="00D00368" w:rsidP="00307D0C">
      <w:pPr>
        <w:pStyle w:val="Rubrik2"/>
        <w:numPr>
          <w:ilvl w:val="1"/>
          <w:numId w:val="1"/>
        </w:numPr>
        <w:rPr>
          <w:b/>
          <w:color w:val="auto"/>
        </w:rPr>
      </w:pPr>
      <w:r>
        <w:rPr>
          <w:b/>
          <w:color w:val="auto"/>
        </w:rPr>
        <w:tab/>
      </w:r>
      <w:bookmarkStart w:id="12" w:name="_Toc80689226"/>
      <w:r w:rsidR="005E58CB" w:rsidRPr="00F0048D">
        <w:rPr>
          <w:b/>
          <w:color w:val="auto"/>
        </w:rPr>
        <w:t>Lokaler/utrustning/licenser</w:t>
      </w:r>
      <w:bookmarkEnd w:id="12"/>
    </w:p>
    <w:p w14:paraId="5B5304A8" w14:textId="77777777" w:rsidR="00EB57DC" w:rsidRDefault="00EB57DC" w:rsidP="00EB57DC">
      <w:r>
        <w:t>Konsulten ska ha egen och rätt Visual Studio-licens för uppdraget med access till Trafikverkets utvecklingsmiljöer, i vilken konsulten vid behov ska kunna tillhandahålla licensnyckel.</w:t>
      </w:r>
    </w:p>
    <w:p w14:paraId="5B5304A9" w14:textId="77777777" w:rsidR="00EB57DC" w:rsidRDefault="00EB57DC" w:rsidP="00EB57DC"/>
    <w:p w14:paraId="5B5304AA" w14:textId="77777777" w:rsidR="005E58CB" w:rsidRPr="00F0048D" w:rsidRDefault="00D00368" w:rsidP="00307D0C">
      <w:pPr>
        <w:pStyle w:val="Rubrik2"/>
        <w:numPr>
          <w:ilvl w:val="1"/>
          <w:numId w:val="1"/>
        </w:numPr>
        <w:rPr>
          <w:b/>
          <w:color w:val="auto"/>
        </w:rPr>
      </w:pPr>
      <w:r>
        <w:rPr>
          <w:b/>
          <w:color w:val="auto"/>
        </w:rPr>
        <w:tab/>
      </w:r>
      <w:bookmarkStart w:id="13" w:name="_Toc80689227"/>
      <w:r w:rsidR="005E58CB" w:rsidRPr="00F0048D">
        <w:rPr>
          <w:b/>
          <w:color w:val="auto"/>
        </w:rPr>
        <w:t>Möten i uppdraget</w:t>
      </w:r>
      <w:bookmarkEnd w:id="13"/>
    </w:p>
    <w:p w14:paraId="5B5304AB" w14:textId="77777777" w:rsidR="00851375" w:rsidRDefault="006E32CF" w:rsidP="00C90EA2">
      <w:r w:rsidRPr="006E32CF">
        <w:t xml:space="preserve">Konsulten ska delta i </w:t>
      </w:r>
      <w:r w:rsidR="00C90EA2" w:rsidRPr="006E32CF">
        <w:t>möten</w:t>
      </w:r>
      <w:r w:rsidRPr="006E32CF">
        <w:t xml:space="preserve"> både fysiskt och via Skype flera gånger i veckan. Vid behov ska konsulten själv registrera support ärenden och även kalla till möten med leverantör. </w:t>
      </w:r>
    </w:p>
    <w:p w14:paraId="5B5304AC" w14:textId="77777777" w:rsidR="006E32CF" w:rsidRDefault="006E32CF" w:rsidP="00C90EA2"/>
    <w:p w14:paraId="5B5304AD" w14:textId="77777777" w:rsidR="005E58CB" w:rsidRPr="00F0048D" w:rsidRDefault="00D00368" w:rsidP="00307D0C">
      <w:pPr>
        <w:pStyle w:val="Rubrik1"/>
        <w:numPr>
          <w:ilvl w:val="0"/>
          <w:numId w:val="1"/>
        </w:numPr>
        <w:rPr>
          <w:b/>
          <w:color w:val="auto"/>
        </w:rPr>
      </w:pPr>
      <w:r>
        <w:rPr>
          <w:b/>
          <w:color w:val="auto"/>
        </w:rPr>
        <w:tab/>
      </w:r>
      <w:bookmarkStart w:id="14" w:name="_Toc80689228"/>
      <w:r w:rsidR="005E58CB" w:rsidRPr="00F0048D">
        <w:rPr>
          <w:b/>
          <w:color w:val="auto"/>
        </w:rPr>
        <w:t>Krav på redovisning i anbudet (anbudssvar)</w:t>
      </w:r>
      <w:bookmarkEnd w:id="14"/>
    </w:p>
    <w:p w14:paraId="5B5304AE" w14:textId="77777777" w:rsidR="00C90EA2" w:rsidRDefault="00C90EA2" w:rsidP="00C90EA2">
      <w:r>
        <w:t>För att anbudsutvärdering ska kunna ske, krävs att de för leverantören avsedda delar i denna inbjudan är komplett ifyllda, att ska-kraven är bekräftade, i förekommande fall att bekräftelse skett för uppfyllnad av bör-krav om anspråk på mervärde görs, och att avropssvaret är vederbörligen undertecknat.</w:t>
      </w:r>
    </w:p>
    <w:p w14:paraId="5B5304AF" w14:textId="77777777" w:rsidR="00C90EA2" w:rsidRDefault="00C90EA2"/>
    <w:p w14:paraId="5B5304B0" w14:textId="77777777" w:rsidR="005E58CB" w:rsidRPr="00F0048D" w:rsidRDefault="00D00368" w:rsidP="00307D0C">
      <w:pPr>
        <w:pStyle w:val="Rubrik1"/>
        <w:numPr>
          <w:ilvl w:val="0"/>
          <w:numId w:val="1"/>
        </w:numPr>
        <w:rPr>
          <w:b/>
          <w:color w:val="auto"/>
        </w:rPr>
      </w:pPr>
      <w:r>
        <w:rPr>
          <w:b/>
          <w:color w:val="auto"/>
        </w:rPr>
        <w:tab/>
      </w:r>
      <w:bookmarkStart w:id="15" w:name="_Toc80689229"/>
      <w:r w:rsidR="005E58CB" w:rsidRPr="00F0048D">
        <w:rPr>
          <w:b/>
          <w:color w:val="auto"/>
        </w:rPr>
        <w:t>Upphandlingsföreskrifter</w:t>
      </w:r>
      <w:bookmarkEnd w:id="15"/>
    </w:p>
    <w:p w14:paraId="5B5304B1" w14:textId="77777777" w:rsidR="005E58CB" w:rsidRDefault="005E58CB" w:rsidP="005E58CB"/>
    <w:p w14:paraId="5B5304B2" w14:textId="77777777" w:rsidR="005E58CB" w:rsidRPr="00F0048D" w:rsidRDefault="00D00368" w:rsidP="00307D0C">
      <w:pPr>
        <w:pStyle w:val="Rubrik2"/>
        <w:numPr>
          <w:ilvl w:val="1"/>
          <w:numId w:val="1"/>
        </w:numPr>
        <w:rPr>
          <w:b/>
          <w:color w:val="auto"/>
        </w:rPr>
      </w:pPr>
      <w:r>
        <w:rPr>
          <w:b/>
          <w:color w:val="auto"/>
        </w:rPr>
        <w:tab/>
      </w:r>
      <w:bookmarkStart w:id="16" w:name="_Toc80689230"/>
      <w:r w:rsidR="005E58CB" w:rsidRPr="00F0048D">
        <w:rPr>
          <w:b/>
          <w:color w:val="auto"/>
        </w:rPr>
        <w:t xml:space="preserve">Förutsättningar för </w:t>
      </w:r>
      <w:r w:rsidR="00747D77">
        <w:rPr>
          <w:b/>
          <w:color w:val="auto"/>
        </w:rPr>
        <w:t>avropet</w:t>
      </w:r>
      <w:bookmarkEnd w:id="16"/>
    </w:p>
    <w:p w14:paraId="5B5304B3" w14:textId="77777777" w:rsidR="00D9104C" w:rsidRDefault="00D9104C" w:rsidP="005E58CB">
      <w:r>
        <w:t>Anbudsgivare är skyldig att anmäla till beställaren om anbudsgivaren eller offererade resurser har andra uppdrag som kan medföra risk för otillbörlig konkurrensfördel eller jäv i detta uppdrag.</w:t>
      </w:r>
      <w:r w:rsidR="00747D77">
        <w:br/>
      </w:r>
    </w:p>
    <w:p w14:paraId="5B5304B4" w14:textId="77777777" w:rsidR="005E58CB" w:rsidRPr="00F0048D" w:rsidRDefault="00D00368" w:rsidP="00307D0C">
      <w:pPr>
        <w:pStyle w:val="Rubrik2"/>
        <w:numPr>
          <w:ilvl w:val="1"/>
          <w:numId w:val="1"/>
        </w:numPr>
        <w:rPr>
          <w:b/>
          <w:color w:val="auto"/>
        </w:rPr>
      </w:pPr>
      <w:r>
        <w:rPr>
          <w:b/>
          <w:color w:val="auto"/>
        </w:rPr>
        <w:tab/>
      </w:r>
      <w:bookmarkStart w:id="17" w:name="_Toc80689231"/>
      <w:r w:rsidR="005E58CB" w:rsidRPr="00F0048D">
        <w:rPr>
          <w:b/>
          <w:color w:val="auto"/>
        </w:rPr>
        <w:t>Frågor under anbudstiden</w:t>
      </w:r>
      <w:bookmarkEnd w:id="17"/>
    </w:p>
    <w:p w14:paraId="5B5304B5" w14:textId="77777777" w:rsidR="00D9104C" w:rsidRDefault="00D9104C" w:rsidP="00D9104C">
      <w:r>
        <w:t>Frågor med anledning av förfrågningsunderlaget skickas genom CTM till beställaren. Ingen annan kanal är tillåten för kommunikation under anbudstiden. Beställaren lämnar lika svar till alla anbudsgivare. Frågan bör hänvisa till kravets beteckning, exempelvis ”3.4”. Svar aviseras till den e-postadress anbudsgivaren registrerat i CTM. Det åligger anbudsgivaren att se till att registrerad e-postadress är aktuell.</w:t>
      </w:r>
    </w:p>
    <w:p w14:paraId="5B5304B6" w14:textId="77777777" w:rsidR="00D9104C" w:rsidRDefault="00D9104C" w:rsidP="00D9104C">
      <w:r>
        <w:t xml:space="preserve">Frågor ska inkomma till beställaren senast det datum som är angivet i CTM. Detta för att beställaren ska kunna avge ett svar. </w:t>
      </w:r>
    </w:p>
    <w:p w14:paraId="5B5304B7" w14:textId="77777777" w:rsidR="00D9104C" w:rsidRDefault="00D9104C" w:rsidP="00D9104C">
      <w:r>
        <w:t>Om avropsförfrågan behöver kompletteras eller förtydligas kommer samtliga anbudsgivare att informeras skriftligen via e-post.</w:t>
      </w:r>
    </w:p>
    <w:p w14:paraId="5B5304B8" w14:textId="77777777" w:rsidR="00D9104C" w:rsidRDefault="00D9104C" w:rsidP="005E58CB"/>
    <w:p w14:paraId="5B5304B9" w14:textId="77777777" w:rsidR="005E58CB" w:rsidRPr="00F0048D" w:rsidRDefault="00D00368" w:rsidP="00307D0C">
      <w:pPr>
        <w:pStyle w:val="Rubrik2"/>
        <w:numPr>
          <w:ilvl w:val="1"/>
          <w:numId w:val="1"/>
        </w:numPr>
        <w:rPr>
          <w:b/>
          <w:color w:val="auto"/>
        </w:rPr>
      </w:pPr>
      <w:r>
        <w:rPr>
          <w:b/>
          <w:color w:val="auto"/>
        </w:rPr>
        <w:tab/>
      </w:r>
      <w:bookmarkStart w:id="18" w:name="_Toc80689232"/>
      <w:r w:rsidR="005E58CB" w:rsidRPr="00F0048D">
        <w:rPr>
          <w:b/>
          <w:color w:val="auto"/>
        </w:rPr>
        <w:t>Svar på förfrågan – anbudsgivning</w:t>
      </w:r>
      <w:bookmarkEnd w:id="18"/>
    </w:p>
    <w:p w14:paraId="5B5304BA" w14:textId="77777777" w:rsidR="00D9104C" w:rsidRDefault="00D9104C" w:rsidP="00D9104C">
      <w:r>
        <w:t>Anbud avlämnas i upphandlingssystemet CTM och ska vara Trafikverket tillhanda senast den dag som anges i CTM. Se vidare punkt ”krav på redovisning i anbudet (anbudssvar).</w:t>
      </w:r>
    </w:p>
    <w:p w14:paraId="5B5304BB" w14:textId="77777777" w:rsidR="00D9104C" w:rsidRDefault="00D9104C" w:rsidP="005E58CB"/>
    <w:p w14:paraId="5B5304BC" w14:textId="77777777" w:rsidR="005E58CB" w:rsidRPr="00F0048D" w:rsidRDefault="00D00368" w:rsidP="00307D0C">
      <w:pPr>
        <w:pStyle w:val="Rubrik2"/>
        <w:numPr>
          <w:ilvl w:val="1"/>
          <w:numId w:val="1"/>
        </w:numPr>
        <w:rPr>
          <w:b/>
          <w:color w:val="auto"/>
        </w:rPr>
      </w:pPr>
      <w:r>
        <w:rPr>
          <w:b/>
          <w:color w:val="auto"/>
        </w:rPr>
        <w:tab/>
      </w:r>
      <w:bookmarkStart w:id="19" w:name="_Toc80689233"/>
      <w:r w:rsidR="005E58CB" w:rsidRPr="00F0048D">
        <w:rPr>
          <w:b/>
          <w:color w:val="auto"/>
        </w:rPr>
        <w:t>Anbudets giltighetstid</w:t>
      </w:r>
      <w:bookmarkEnd w:id="19"/>
    </w:p>
    <w:p w14:paraId="5B5304BD" w14:textId="77777777" w:rsidR="00D9104C" w:rsidRDefault="00D9104C" w:rsidP="00D9104C">
      <w:r>
        <w:t>Anbudsgivare är bunden av sitt anbud enligt uppgift i CTM.</w:t>
      </w:r>
    </w:p>
    <w:p w14:paraId="5B5304BE" w14:textId="77777777" w:rsidR="00D9104C" w:rsidRDefault="00D9104C" w:rsidP="005E58CB"/>
    <w:p w14:paraId="5B5304BF" w14:textId="77777777" w:rsidR="005E58CB" w:rsidRPr="00F0048D" w:rsidRDefault="00D00368" w:rsidP="00307D0C">
      <w:pPr>
        <w:pStyle w:val="Rubrik2"/>
        <w:numPr>
          <w:ilvl w:val="1"/>
          <w:numId w:val="1"/>
        </w:numPr>
        <w:rPr>
          <w:b/>
          <w:color w:val="auto"/>
        </w:rPr>
      </w:pPr>
      <w:r>
        <w:rPr>
          <w:b/>
          <w:color w:val="auto"/>
        </w:rPr>
        <w:tab/>
      </w:r>
      <w:bookmarkStart w:id="20" w:name="_Toc80689234"/>
      <w:r w:rsidR="005E58CB" w:rsidRPr="00F0048D">
        <w:rPr>
          <w:b/>
          <w:color w:val="auto"/>
        </w:rPr>
        <w:t xml:space="preserve">Meddelande om beslut efter utvärdering av anbud och </w:t>
      </w:r>
      <w:r>
        <w:rPr>
          <w:b/>
          <w:color w:val="auto"/>
        </w:rPr>
        <w:tab/>
      </w:r>
      <w:r w:rsidR="005E58CB" w:rsidRPr="00F0048D">
        <w:rPr>
          <w:b/>
          <w:color w:val="auto"/>
        </w:rPr>
        <w:t>kontraktstecknande</w:t>
      </w:r>
      <w:bookmarkEnd w:id="20"/>
    </w:p>
    <w:p w14:paraId="5B5304C0" w14:textId="77777777" w:rsidR="00D9104C" w:rsidRDefault="00D9104C" w:rsidP="00D9104C">
      <w:r>
        <w:t>När beslut om tilldelning av avropsavtal har fattats meddelas samtliga anbudsgivare elektroniskt. Därefter kommer kontrakt att upprättas mellan Trafikverket och leverantör med vinnande anbud.</w:t>
      </w:r>
    </w:p>
    <w:p w14:paraId="5B5304C1" w14:textId="77777777" w:rsidR="00D9104C" w:rsidRDefault="00D9104C" w:rsidP="005E58CB"/>
    <w:p w14:paraId="5B5304C2" w14:textId="77777777" w:rsidR="005E58CB" w:rsidRPr="00F0048D" w:rsidRDefault="00D00368" w:rsidP="00307D0C">
      <w:pPr>
        <w:pStyle w:val="Rubrik2"/>
        <w:numPr>
          <w:ilvl w:val="1"/>
          <w:numId w:val="1"/>
        </w:numPr>
        <w:rPr>
          <w:b/>
          <w:color w:val="auto"/>
        </w:rPr>
      </w:pPr>
      <w:r>
        <w:rPr>
          <w:b/>
          <w:color w:val="auto"/>
        </w:rPr>
        <w:tab/>
      </w:r>
      <w:bookmarkStart w:id="21" w:name="_Toc80689235"/>
      <w:r w:rsidR="005E58CB" w:rsidRPr="00F0048D">
        <w:rPr>
          <w:b/>
          <w:color w:val="auto"/>
        </w:rPr>
        <w:t>Sekretess av anbudshandlingar</w:t>
      </w:r>
      <w:bookmarkEnd w:id="21"/>
    </w:p>
    <w:p w14:paraId="5B5304C3" w14:textId="77777777" w:rsidR="00D9104C" w:rsidRDefault="00D9104C" w:rsidP="00D9104C">
      <w:r>
        <w:t>Om anbudsgivaren anser att uppgifter i anbud omfattas av sekretess, bör anbudsgivaren skriftligen begära sekretess och precisera vilka uppgifter som avses samt vilken skada som anbudsgivaren skulle lida om uppgifterna röjs.</w:t>
      </w:r>
    </w:p>
    <w:p w14:paraId="5B5304C4" w14:textId="77777777" w:rsidR="00D9104C" w:rsidRDefault="00D9104C" w:rsidP="005E58CB"/>
    <w:p w14:paraId="5B5304C5" w14:textId="77777777" w:rsidR="005E58CB" w:rsidRPr="00F0048D" w:rsidRDefault="00D00368" w:rsidP="00307D0C">
      <w:pPr>
        <w:pStyle w:val="Rubrik1"/>
        <w:numPr>
          <w:ilvl w:val="0"/>
          <w:numId w:val="1"/>
        </w:numPr>
        <w:rPr>
          <w:b/>
          <w:color w:val="auto"/>
        </w:rPr>
      </w:pPr>
      <w:r>
        <w:rPr>
          <w:b/>
          <w:color w:val="auto"/>
        </w:rPr>
        <w:tab/>
      </w:r>
      <w:bookmarkStart w:id="22" w:name="_Toc80689236"/>
      <w:r w:rsidR="005E58CB" w:rsidRPr="00F0048D">
        <w:rPr>
          <w:b/>
          <w:color w:val="auto"/>
        </w:rPr>
        <w:t>Prövning av anbud</w:t>
      </w:r>
      <w:bookmarkEnd w:id="22"/>
    </w:p>
    <w:p w14:paraId="5B5304C6" w14:textId="77777777" w:rsidR="00D9104C" w:rsidRPr="00A94759" w:rsidRDefault="00D9104C" w:rsidP="00D9104C">
      <w:r w:rsidRPr="00A94759">
        <w:t xml:space="preserve">Här sker en kontroll av om anbudet uppfyller ställda </w:t>
      </w:r>
      <w:r w:rsidR="00AE5017">
        <w:t>ska-</w:t>
      </w:r>
      <w:r w:rsidRPr="00A94759">
        <w:t>krav avseende föremålet och att anbudet inte innehåller några reservationer (godkänt anbud).</w:t>
      </w:r>
    </w:p>
    <w:p w14:paraId="5B5304C7" w14:textId="77777777" w:rsidR="00D9104C" w:rsidRDefault="00D9104C" w:rsidP="005E58CB"/>
    <w:p w14:paraId="5B5304C8" w14:textId="77777777" w:rsidR="005E58CB" w:rsidRPr="00F0048D" w:rsidRDefault="00D00368" w:rsidP="00307D0C">
      <w:pPr>
        <w:pStyle w:val="Rubrik2"/>
        <w:numPr>
          <w:ilvl w:val="1"/>
          <w:numId w:val="1"/>
        </w:numPr>
        <w:rPr>
          <w:b/>
          <w:color w:val="auto"/>
        </w:rPr>
      </w:pPr>
      <w:r>
        <w:rPr>
          <w:b/>
          <w:color w:val="auto"/>
        </w:rPr>
        <w:tab/>
      </w:r>
      <w:bookmarkStart w:id="23" w:name="_Toc80689237"/>
      <w:r w:rsidR="005E58CB" w:rsidRPr="00F0048D">
        <w:rPr>
          <w:b/>
          <w:color w:val="auto"/>
        </w:rPr>
        <w:t>Värderingsgrund vid utvärdering av anbud</w:t>
      </w:r>
      <w:bookmarkEnd w:id="23"/>
    </w:p>
    <w:p w14:paraId="5B5304C9" w14:textId="77777777" w:rsidR="006B0E8E" w:rsidRDefault="006B0E8E" w:rsidP="006B0E8E">
      <w:pPr>
        <w:pStyle w:val="Liststycke"/>
        <w:ind w:left="360"/>
      </w:pPr>
      <w:r>
        <w:br/>
      </w:r>
      <w:r w:rsidRPr="009C2E20">
        <w:t xml:space="preserve">Beställaren kommer att anta det anbud som </w:t>
      </w:r>
      <w:r>
        <w:t>motsvarar kravställningen och har lägst pris</w:t>
      </w:r>
      <w:r w:rsidRPr="009C2E20">
        <w:t>.</w:t>
      </w:r>
    </w:p>
    <w:p w14:paraId="5B5304CA" w14:textId="77777777" w:rsidR="006B0E8E" w:rsidRPr="006B0E8E" w:rsidRDefault="006B0E8E" w:rsidP="006B0E8E">
      <w:pPr>
        <w:pStyle w:val="Liststycke"/>
        <w:ind w:left="360"/>
        <w:rPr>
          <w:i/>
        </w:rPr>
      </w:pPr>
      <w:r>
        <w:rPr>
          <w:i/>
        </w:rPr>
        <w:br/>
      </w:r>
      <w:r w:rsidRPr="006B0E8E">
        <w:rPr>
          <w:i/>
        </w:rPr>
        <w:t>Om flera leverantörer har samma anbudssumma tillämpar Trafikverket lottning för att skilja dem åt (under förutsättning att jämförelsesumman är den lägsta). Eventuell lottning kommer att ske tillsammans med två, för avropet, oberoende personer närvarande.</w:t>
      </w:r>
    </w:p>
    <w:p w14:paraId="5B5304CB" w14:textId="77777777" w:rsidR="00AE5017" w:rsidRDefault="00AE5017" w:rsidP="00AE5017">
      <w:r>
        <w:br w:type="page"/>
      </w:r>
    </w:p>
    <w:p w14:paraId="5B5304CC" w14:textId="77777777" w:rsidR="005E58CB" w:rsidRPr="00F0048D" w:rsidRDefault="00D00368" w:rsidP="00307D0C">
      <w:pPr>
        <w:pStyle w:val="Rubrik1"/>
        <w:numPr>
          <w:ilvl w:val="0"/>
          <w:numId w:val="1"/>
        </w:numPr>
        <w:rPr>
          <w:b/>
          <w:color w:val="auto"/>
        </w:rPr>
      </w:pPr>
      <w:r>
        <w:rPr>
          <w:b/>
          <w:color w:val="auto"/>
        </w:rPr>
        <w:tab/>
      </w:r>
      <w:bookmarkStart w:id="24" w:name="_Toc80689238"/>
      <w:r w:rsidR="005E58CB" w:rsidRPr="00F0048D">
        <w:rPr>
          <w:b/>
          <w:color w:val="auto"/>
        </w:rPr>
        <w:t>Anbudslämning av leverantör (anbudssvar)</w:t>
      </w:r>
      <w:bookmarkEnd w:id="24"/>
    </w:p>
    <w:p w14:paraId="5B5304CD" w14:textId="77777777" w:rsidR="005E58CB" w:rsidRDefault="005E58CB" w:rsidP="005E58CB"/>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5B5304D0" w14:textId="77777777" w:rsidTr="00652E4A">
        <w:trPr>
          <w:trHeight w:val="535"/>
        </w:trPr>
        <w:tc>
          <w:tcPr>
            <w:tcW w:w="7725" w:type="dxa"/>
          </w:tcPr>
          <w:p w14:paraId="5B5304CE"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Ramavtalsleverantörens företagsnamn:</w:t>
            </w:r>
          </w:p>
          <w:p w14:paraId="5B5304CF"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A10534">
              <w:rPr>
                <w:rFonts w:ascii="Century Gothic" w:hAnsi="Century Gothic"/>
                <w:sz w:val="16"/>
                <w:szCs w:val="16"/>
              </w:rPr>
            </w:r>
            <w:r w:rsidR="00A10534">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5B5304D3" w14:textId="77777777" w:rsidTr="00652E4A">
        <w:trPr>
          <w:trHeight w:val="535"/>
        </w:trPr>
        <w:tc>
          <w:tcPr>
            <w:tcW w:w="7725" w:type="dxa"/>
          </w:tcPr>
          <w:p w14:paraId="5B5304D1"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Organisationsnummer:</w:t>
            </w:r>
          </w:p>
          <w:p w14:paraId="5B5304D2"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5B5304D6" w14:textId="77777777" w:rsidTr="00652E4A">
        <w:trPr>
          <w:trHeight w:val="535"/>
        </w:trPr>
        <w:tc>
          <w:tcPr>
            <w:tcW w:w="7725" w:type="dxa"/>
          </w:tcPr>
          <w:p w14:paraId="5B5304D4"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Adress:</w:t>
            </w:r>
          </w:p>
          <w:p w14:paraId="5B5304D5"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5B5304D9" w14:textId="77777777" w:rsidTr="00652E4A">
        <w:trPr>
          <w:trHeight w:val="549"/>
        </w:trPr>
        <w:tc>
          <w:tcPr>
            <w:tcW w:w="7725" w:type="dxa"/>
          </w:tcPr>
          <w:p w14:paraId="5B5304D7"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Postadress:</w:t>
            </w:r>
          </w:p>
          <w:p w14:paraId="5B5304D8"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5"/>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5B5304DC" w14:textId="77777777" w:rsidTr="00652E4A">
        <w:trPr>
          <w:trHeight w:val="535"/>
        </w:trPr>
        <w:tc>
          <w:tcPr>
            <w:tcW w:w="7725" w:type="dxa"/>
          </w:tcPr>
          <w:p w14:paraId="5B5304DA"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Telefonnummer (växel):</w:t>
            </w:r>
          </w:p>
          <w:p w14:paraId="5B5304DB"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6"/>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5B5304E1" w14:textId="77777777" w:rsidTr="00652E4A">
        <w:trPr>
          <w:trHeight w:val="1055"/>
        </w:trPr>
        <w:tc>
          <w:tcPr>
            <w:tcW w:w="7725" w:type="dxa"/>
            <w:tcBorders>
              <w:bottom w:val="single" w:sz="6" w:space="0" w:color="BFBFBF"/>
            </w:tcBorders>
          </w:tcPr>
          <w:p w14:paraId="5B5304DD" w14:textId="77777777" w:rsidR="00365D6C" w:rsidRPr="00581CEF" w:rsidRDefault="00365D6C" w:rsidP="00652E4A">
            <w:pPr>
              <w:pStyle w:val="KSLNormal"/>
              <w:tabs>
                <w:tab w:val="left" w:pos="4797"/>
              </w:tabs>
              <w:rPr>
                <w:rFonts w:ascii="Century Gothic" w:hAnsi="Century Gothic" w:cs="Arial"/>
                <w:sz w:val="16"/>
                <w:szCs w:val="16"/>
              </w:rPr>
            </w:pPr>
            <w:r w:rsidRPr="00581CEF">
              <w:rPr>
                <w:rFonts w:ascii="Century Gothic" w:hAnsi="Century Gothic" w:cs="Arial"/>
                <w:sz w:val="16"/>
                <w:szCs w:val="16"/>
              </w:rPr>
              <w:t>Kontaktperson</w:t>
            </w:r>
            <w:r>
              <w:rPr>
                <w:rFonts w:ascii="Century Gothic" w:hAnsi="Century Gothic" w:cs="Arial"/>
                <w:sz w:val="16"/>
                <w:szCs w:val="16"/>
              </w:rPr>
              <w:t xml:space="preserve">/er </w:t>
            </w:r>
            <w:r w:rsidRPr="00581CEF">
              <w:rPr>
                <w:rFonts w:ascii="Century Gothic" w:hAnsi="Century Gothic" w:cs="Arial"/>
                <w:sz w:val="16"/>
                <w:szCs w:val="16"/>
              </w:rPr>
              <w:t>för anbudet:</w:t>
            </w:r>
          </w:p>
          <w:p w14:paraId="5B5304DE" w14:textId="77777777" w:rsidR="00365D6C" w:rsidRPr="00581CEF" w:rsidRDefault="00365D6C" w:rsidP="00652E4A">
            <w:pPr>
              <w:pStyle w:val="KSLNormal"/>
              <w:tabs>
                <w:tab w:val="left" w:pos="4797"/>
              </w:tabs>
              <w:rPr>
                <w:rFonts w:ascii="Century Gothic" w:hAnsi="Century Gothic"/>
                <w:sz w:val="16"/>
                <w:szCs w:val="16"/>
              </w:rPr>
            </w:pPr>
            <w:r w:rsidRPr="00581CEF">
              <w:rPr>
                <w:rFonts w:ascii="Century Gothic" w:hAnsi="Century Gothic"/>
                <w:sz w:val="16"/>
                <w:szCs w:val="16"/>
              </w:rPr>
              <w:t xml:space="preserve">Namn: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5B5304DF" w14:textId="77777777" w:rsidR="00365D6C" w:rsidRPr="00581CEF" w:rsidRDefault="00365D6C" w:rsidP="00652E4A">
            <w:pPr>
              <w:pStyle w:val="KSLNormal"/>
              <w:tabs>
                <w:tab w:val="left" w:pos="4797"/>
              </w:tabs>
              <w:rPr>
                <w:rFonts w:ascii="Century Gothic" w:hAnsi="Century Gothic"/>
                <w:sz w:val="16"/>
                <w:szCs w:val="16"/>
              </w:rPr>
            </w:pPr>
            <w:r w:rsidRPr="00581CEF">
              <w:rPr>
                <w:rFonts w:ascii="Century Gothic" w:hAnsi="Century Gothic"/>
                <w:sz w:val="16"/>
                <w:szCs w:val="16"/>
              </w:rPr>
              <w:t xml:space="preserve">Telefonnummer: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5B5304E0" w14:textId="77777777" w:rsidR="00365D6C" w:rsidRPr="00581CEF" w:rsidRDefault="00365D6C" w:rsidP="00652E4A">
            <w:pPr>
              <w:pStyle w:val="KSLNormal"/>
              <w:tabs>
                <w:tab w:val="left" w:pos="4797"/>
              </w:tabs>
              <w:rPr>
                <w:rFonts w:ascii="Century Gothic" w:hAnsi="Century Gothic" w:cs="Arial"/>
                <w:sz w:val="16"/>
                <w:szCs w:val="16"/>
              </w:rPr>
            </w:pPr>
            <w:r w:rsidRPr="00581CEF">
              <w:rPr>
                <w:rFonts w:ascii="Century Gothic" w:hAnsi="Century Gothic"/>
                <w:sz w:val="16"/>
                <w:szCs w:val="16"/>
              </w:rPr>
              <w:t xml:space="preserve">E-post: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5B5304E3" w14:textId="77777777" w:rsidTr="00652E4A">
        <w:trPr>
          <w:trHeight w:val="353"/>
        </w:trPr>
        <w:tc>
          <w:tcPr>
            <w:tcW w:w="7725" w:type="dxa"/>
          </w:tcPr>
          <w:p w14:paraId="5B5304E2"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anbud: </w:t>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5B5304E5" w14:textId="77777777" w:rsidTr="00652E4A">
        <w:trPr>
          <w:trHeight w:val="353"/>
        </w:trPr>
        <w:tc>
          <w:tcPr>
            <w:tcW w:w="7725" w:type="dxa"/>
          </w:tcPr>
          <w:p w14:paraId="5B5304E4"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w:t>
            </w:r>
            <w:r>
              <w:rPr>
                <w:rFonts w:ascii="Century Gothic" w:hAnsi="Century Gothic" w:cs="Arial"/>
                <w:sz w:val="16"/>
                <w:szCs w:val="16"/>
              </w:rPr>
              <w:t>avtal</w:t>
            </w:r>
            <w:r w:rsidRPr="00581CEF">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bl>
    <w:p w14:paraId="5B5304E6" w14:textId="77777777" w:rsidR="00365D6C" w:rsidRDefault="00365D6C" w:rsidP="005E58CB"/>
    <w:p w14:paraId="5B5304E7" w14:textId="77777777" w:rsidR="00365D6C" w:rsidRDefault="00365D6C" w:rsidP="005E58CB"/>
    <w:p w14:paraId="5B5304E8" w14:textId="77777777" w:rsidR="005E58CB" w:rsidRDefault="00D00368" w:rsidP="00307D0C">
      <w:pPr>
        <w:pStyle w:val="Rubrik2"/>
        <w:numPr>
          <w:ilvl w:val="1"/>
          <w:numId w:val="1"/>
        </w:numPr>
        <w:rPr>
          <w:b/>
          <w:color w:val="auto"/>
        </w:rPr>
      </w:pPr>
      <w:r>
        <w:rPr>
          <w:b/>
          <w:color w:val="auto"/>
        </w:rPr>
        <w:tab/>
      </w:r>
      <w:bookmarkStart w:id="25" w:name="_Toc80689239"/>
      <w:r w:rsidR="005E58CB" w:rsidRPr="00F0048D">
        <w:rPr>
          <w:b/>
          <w:color w:val="auto"/>
        </w:rPr>
        <w:t>Konsultens namn, kompetens och tillgänglighet</w:t>
      </w:r>
      <w:bookmarkEnd w:id="25"/>
    </w:p>
    <w:p w14:paraId="5B5304E9" w14:textId="77777777" w:rsidR="00D00368" w:rsidRDefault="00D00368" w:rsidP="00D00368"/>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5B5304EC" w14:textId="77777777" w:rsidTr="00652E4A">
        <w:trPr>
          <w:trHeight w:val="535"/>
        </w:trPr>
        <w:tc>
          <w:tcPr>
            <w:tcW w:w="7725" w:type="dxa"/>
          </w:tcPr>
          <w:p w14:paraId="5B5304EA"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Konsultens namn</w:t>
            </w:r>
            <w:r w:rsidRPr="00581CEF">
              <w:rPr>
                <w:rFonts w:ascii="Century Gothic" w:hAnsi="Century Gothic" w:cs="Arial"/>
                <w:sz w:val="16"/>
                <w:szCs w:val="16"/>
              </w:rPr>
              <w:t>:</w:t>
            </w:r>
          </w:p>
          <w:p w14:paraId="5B5304EB"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A10534">
              <w:rPr>
                <w:rFonts w:ascii="Century Gothic" w:hAnsi="Century Gothic"/>
                <w:sz w:val="16"/>
                <w:szCs w:val="16"/>
              </w:rPr>
            </w:r>
            <w:r w:rsidR="00A10534">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5B5304EF" w14:textId="77777777" w:rsidTr="00652E4A">
        <w:trPr>
          <w:trHeight w:val="535"/>
        </w:trPr>
        <w:tc>
          <w:tcPr>
            <w:tcW w:w="7725" w:type="dxa"/>
          </w:tcPr>
          <w:p w14:paraId="5B5304ED"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 är anställd hos (ramavtalsleverantör alt godkänd underleverantör)</w:t>
            </w:r>
            <w:r w:rsidRPr="00581CEF">
              <w:rPr>
                <w:rFonts w:ascii="Century Gothic" w:hAnsi="Century Gothic" w:cs="Arial"/>
                <w:sz w:val="16"/>
                <w:szCs w:val="16"/>
              </w:rPr>
              <w:t>:</w:t>
            </w:r>
          </w:p>
          <w:p w14:paraId="5B5304EE"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5B5304F2" w14:textId="77777777" w:rsidTr="00652E4A">
        <w:trPr>
          <w:trHeight w:val="535"/>
        </w:trPr>
        <w:tc>
          <w:tcPr>
            <w:tcW w:w="7725" w:type="dxa"/>
          </w:tcPr>
          <w:p w14:paraId="5B5304F0" w14:textId="77777777" w:rsidR="00365D6C" w:rsidRPr="00581CEF" w:rsidRDefault="00365D6C" w:rsidP="00652E4A">
            <w:pPr>
              <w:pStyle w:val="KSLNormal"/>
              <w:tabs>
                <w:tab w:val="left" w:pos="773"/>
                <w:tab w:val="left" w:pos="2532"/>
                <w:tab w:val="left" w:pos="3402"/>
                <w:tab w:val="left" w:pos="4212"/>
              </w:tabs>
              <w:rPr>
                <w:rFonts w:ascii="Century Gothic" w:hAnsi="Century Gothic" w:cs="Arial"/>
                <w:sz w:val="16"/>
                <w:szCs w:val="16"/>
              </w:rPr>
            </w:pPr>
            <w:r>
              <w:rPr>
                <w:rFonts w:ascii="Century Gothic" w:hAnsi="Century Gothic" w:cs="Arial"/>
                <w:sz w:val="16"/>
                <w:szCs w:val="16"/>
              </w:rPr>
              <w:t>Har konsulten ett pågående uppdrag hos Trafikverket?</w:t>
            </w:r>
          </w:p>
          <w:p w14:paraId="5B5304F1" w14:textId="77777777" w:rsidR="00365D6C" w:rsidRPr="00581CEF" w:rsidRDefault="00365D6C" w:rsidP="00652E4A">
            <w:pPr>
              <w:pStyle w:val="KSLNormal"/>
              <w:tabs>
                <w:tab w:val="left" w:pos="773"/>
                <w:tab w:val="left" w:pos="2532"/>
                <w:tab w:val="left" w:pos="3402"/>
              </w:tabs>
              <w:rPr>
                <w:rFonts w:ascii="Century Gothic" w:hAnsi="Century Gothic" w:cs="Arial"/>
                <w:sz w:val="16"/>
                <w:szCs w:val="16"/>
              </w:rPr>
            </w:pPr>
            <w:r>
              <w:rPr>
                <w:rFonts w:ascii="Century Gothic" w:hAnsi="Century Gothic" w:cs="Arial"/>
                <w:sz w:val="16"/>
                <w:szCs w:val="16"/>
              </w:rPr>
              <w:t xml:space="preserve">Ja </w:t>
            </w:r>
            <w:sdt>
              <w:sdtPr>
                <w:rPr>
                  <w:rFonts w:ascii="Century Gothic" w:hAnsi="Century Gothic" w:cs="Arial"/>
                  <w:sz w:val="16"/>
                  <w:szCs w:val="16"/>
                </w:rPr>
                <w:id w:val="-151529304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t xml:space="preserve">Nej </w:t>
            </w:r>
            <w:sdt>
              <w:sdtPr>
                <w:rPr>
                  <w:rFonts w:ascii="Century Gothic" w:hAnsi="Century Gothic" w:cs="Arial"/>
                  <w:sz w:val="16"/>
                  <w:szCs w:val="16"/>
                </w:rPr>
                <w:id w:val="-151861270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t>Om ja, när slutar uppdraget?</w:t>
            </w:r>
            <w:r>
              <w:rPr>
                <w:rFonts w:ascii="Century Gothic" w:hAnsi="Century Gothic" w:cs="Arial"/>
                <w:sz w:val="16"/>
                <w:szCs w:val="16"/>
              </w:rPr>
              <w:tab/>
              <w:t xml:space="preserve"> </w:t>
            </w:r>
            <w:sdt>
              <w:sdtPr>
                <w:rPr>
                  <w:rFonts w:ascii="Century Gothic" w:hAnsi="Century Gothic" w:cs="Arial"/>
                  <w:sz w:val="16"/>
                  <w:szCs w:val="16"/>
                </w:rPr>
                <w:id w:val="-262070274"/>
                <w:placeholder>
                  <w:docPart w:val="8A06611AC03A433F8355E0AD1D231E10"/>
                </w:placeholder>
              </w:sdtPr>
              <w:sdtEndPr/>
              <w:sdtContent>
                <w:r>
                  <w:rPr>
                    <w:rFonts w:ascii="Century Gothic" w:hAnsi="Century Gothic" w:cs="Arial"/>
                    <w:sz w:val="16"/>
                    <w:szCs w:val="16"/>
                  </w:rPr>
                  <w:t>Ange datum</w:t>
                </w:r>
              </w:sdtContent>
            </w:sdt>
          </w:p>
        </w:tc>
      </w:tr>
      <w:tr w:rsidR="00365D6C" w:rsidRPr="00581CEF" w14:paraId="5B5304F5" w14:textId="77777777" w:rsidTr="00652E4A">
        <w:trPr>
          <w:trHeight w:val="549"/>
        </w:trPr>
        <w:tc>
          <w:tcPr>
            <w:tcW w:w="7725" w:type="dxa"/>
          </w:tcPr>
          <w:p w14:paraId="5B5304F3" w14:textId="75864AA4"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ramavtalets kunskaps- och erfarenhetsnivå?</w:t>
            </w:r>
          </w:p>
          <w:p w14:paraId="5B5304F4" w14:textId="77777777" w:rsidR="00365D6C" w:rsidRDefault="00365D6C" w:rsidP="00652E4A">
            <w:pPr>
              <w:pStyle w:val="KSLNormal"/>
              <w:tabs>
                <w:tab w:val="left" w:pos="773"/>
                <w:tab w:val="left" w:pos="1198"/>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t xml:space="preserve">Ja </w:t>
            </w:r>
            <w:sdt>
              <w:sdtPr>
                <w:rPr>
                  <w:rFonts w:ascii="Century Gothic" w:hAnsi="Century Gothic" w:cs="Arial"/>
                  <w:sz w:val="16"/>
                  <w:szCs w:val="16"/>
                </w:rPr>
                <w:id w:val="1505633431"/>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5B5304F8" w14:textId="77777777" w:rsidTr="00652E4A">
        <w:trPr>
          <w:trHeight w:val="549"/>
        </w:trPr>
        <w:tc>
          <w:tcPr>
            <w:tcW w:w="7725" w:type="dxa"/>
          </w:tcPr>
          <w:p w14:paraId="5B5304F6"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ställda ska-krav?</w:t>
            </w:r>
          </w:p>
          <w:p w14:paraId="5B5304F7" w14:textId="77777777" w:rsidR="00365D6C" w:rsidRDefault="00365D6C" w:rsidP="00652E4A">
            <w:pPr>
              <w:pStyle w:val="KSLNormal"/>
              <w:tabs>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76238229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r>
          </w:p>
        </w:tc>
      </w:tr>
      <w:tr w:rsidR="00365D6C" w:rsidRPr="00581CEF" w14:paraId="5B5304FE" w14:textId="77777777" w:rsidTr="00652E4A">
        <w:trPr>
          <w:trHeight w:val="535"/>
        </w:trPr>
        <w:tc>
          <w:tcPr>
            <w:tcW w:w="7725" w:type="dxa"/>
          </w:tcPr>
          <w:p w14:paraId="5B5304FC"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Kan konsulten utföra uppdraget vad gäller omfattning och uppdragstid? </w:t>
            </w:r>
          </w:p>
          <w:p w14:paraId="5B5304FD" w14:textId="77777777" w:rsidR="00365D6C" w:rsidRPr="00581CEF" w:rsidRDefault="00365D6C" w:rsidP="00652E4A">
            <w:pPr>
              <w:pStyle w:val="KSLNormal"/>
              <w:tabs>
                <w:tab w:val="left" w:pos="773"/>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463873685"/>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5B530501" w14:textId="77777777" w:rsidTr="00652E4A">
        <w:trPr>
          <w:trHeight w:val="535"/>
        </w:trPr>
        <w:tc>
          <w:tcPr>
            <w:tcW w:w="7725" w:type="dxa"/>
          </w:tcPr>
          <w:p w14:paraId="5B5304FF"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Innehar konsulten egen och rätt Visual Studio-licens för uppdraget (i förekommande fall)? </w:t>
            </w:r>
          </w:p>
          <w:p w14:paraId="5B530500" w14:textId="77777777" w:rsidR="00365D6C" w:rsidRPr="00581CEF" w:rsidRDefault="00365D6C" w:rsidP="00652E4A">
            <w:pPr>
              <w:pStyle w:val="KSLNormal"/>
              <w:tabs>
                <w:tab w:val="left" w:pos="773"/>
                <w:tab w:val="left" w:pos="1197"/>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88868328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5B530504" w14:textId="77777777" w:rsidTr="00652E4A">
        <w:trPr>
          <w:trHeight w:val="535"/>
        </w:trPr>
        <w:tc>
          <w:tcPr>
            <w:tcW w:w="7725" w:type="dxa"/>
          </w:tcPr>
          <w:p w14:paraId="5B530502"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När kan konsulten påbörja uppdraget?</w:t>
            </w:r>
          </w:p>
          <w:p w14:paraId="5B530503" w14:textId="77777777" w:rsidR="00365D6C" w:rsidRDefault="00A10534" w:rsidP="00652E4A">
            <w:pPr>
              <w:pStyle w:val="KSLNormal"/>
              <w:tabs>
                <w:tab w:val="left" w:pos="773"/>
                <w:tab w:val="left" w:pos="1362"/>
                <w:tab w:val="left" w:pos="2532"/>
                <w:tab w:val="left" w:pos="3402"/>
                <w:tab w:val="left" w:pos="4212"/>
              </w:tabs>
              <w:rPr>
                <w:rFonts w:ascii="Century Gothic" w:hAnsi="Century Gothic" w:cs="Arial"/>
                <w:sz w:val="16"/>
                <w:szCs w:val="16"/>
              </w:rPr>
            </w:pPr>
            <w:sdt>
              <w:sdtPr>
                <w:rPr>
                  <w:rFonts w:ascii="Century Gothic" w:hAnsi="Century Gothic" w:cs="Arial"/>
                  <w:sz w:val="16"/>
                  <w:szCs w:val="16"/>
                </w:rPr>
                <w:id w:val="263738219"/>
                <w:placeholder>
                  <w:docPart w:val="4EB463DD640B40BBBAC32D4DFD1A196A"/>
                </w:placeholder>
              </w:sdtPr>
              <w:sdtEndPr/>
              <w:sdtContent>
                <w:r w:rsidR="00365D6C">
                  <w:rPr>
                    <w:rFonts w:ascii="Century Gothic" w:hAnsi="Century Gothic" w:cs="Arial"/>
                    <w:sz w:val="16"/>
                    <w:szCs w:val="16"/>
                  </w:rPr>
                  <w:t>Ange datum</w:t>
                </w:r>
              </w:sdtContent>
            </w:sdt>
          </w:p>
        </w:tc>
      </w:tr>
      <w:tr w:rsidR="00365D6C" w:rsidRPr="00581CEF" w14:paraId="5B530507" w14:textId="77777777" w:rsidTr="00652E4A">
        <w:trPr>
          <w:trHeight w:val="535"/>
        </w:trPr>
        <w:tc>
          <w:tcPr>
            <w:tcW w:w="7725" w:type="dxa"/>
          </w:tcPr>
          <w:p w14:paraId="5B530505"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Är konsulten införstådd med att säkerhetsprövning kan komma att ske (i förekommande fall)? </w:t>
            </w:r>
          </w:p>
          <w:p w14:paraId="5B530506"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422107704"/>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5B53050A" w14:textId="77777777" w:rsidTr="00652E4A">
        <w:trPr>
          <w:trHeight w:val="535"/>
        </w:trPr>
        <w:tc>
          <w:tcPr>
            <w:tcW w:w="7725" w:type="dxa"/>
          </w:tcPr>
          <w:p w14:paraId="5B530508"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Behärskar konsulten svenska väl i såväl tal som skrift?</w:t>
            </w:r>
          </w:p>
          <w:p w14:paraId="5B530509"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61767993"/>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bl>
    <w:p w14:paraId="5B53050B" w14:textId="77777777" w:rsidR="00365D6C" w:rsidRDefault="00365D6C" w:rsidP="00D00368"/>
    <w:p w14:paraId="5B53050C" w14:textId="77777777" w:rsidR="005E58CB" w:rsidRPr="006B0E8E" w:rsidRDefault="00D00368" w:rsidP="006B0E8E">
      <w:pPr>
        <w:pStyle w:val="Rubrik2"/>
        <w:numPr>
          <w:ilvl w:val="1"/>
          <w:numId w:val="1"/>
        </w:numPr>
        <w:autoSpaceDE w:val="0"/>
        <w:autoSpaceDN w:val="0"/>
        <w:adjustRightInd w:val="0"/>
        <w:spacing w:after="220"/>
        <w:rPr>
          <w:b/>
          <w:color w:val="auto"/>
        </w:rPr>
      </w:pPr>
      <w:r w:rsidRPr="006B0E8E">
        <w:rPr>
          <w:b/>
          <w:color w:val="auto"/>
        </w:rPr>
        <w:tab/>
      </w:r>
      <w:bookmarkStart w:id="26" w:name="_Toc80689240"/>
      <w:r w:rsidR="005E58CB" w:rsidRPr="006B0E8E">
        <w:rPr>
          <w:b/>
          <w:color w:val="auto"/>
        </w:rPr>
        <w:t>Redovisning av genomfört referensuppdrag</w:t>
      </w:r>
      <w:bookmarkEnd w:id="26"/>
    </w:p>
    <w:p w14:paraId="5B53050D" w14:textId="77777777" w:rsidR="005E58CB" w:rsidRDefault="005E58CB" w:rsidP="005E58CB"/>
    <w:p w14:paraId="5B53050E" w14:textId="77777777" w:rsidR="00365D6C" w:rsidRDefault="00365D6C" w:rsidP="00365D6C">
      <w:pPr>
        <w:rPr>
          <w:rFonts w:eastAsia="Arial Unicode MS"/>
          <w:bCs/>
        </w:rPr>
      </w:pPr>
      <w:r>
        <w:rPr>
          <w:rFonts w:eastAsia="Arial Unicode MS"/>
        </w:rPr>
        <w:t xml:space="preserve">Det tidigare genomförda referensuppdraget </w:t>
      </w:r>
      <w:r w:rsidRPr="00EB6167">
        <w:rPr>
          <w:rFonts w:eastAsia="Arial Unicode MS"/>
          <w:bCs/>
        </w:rPr>
        <w:t>ska</w:t>
      </w:r>
      <w:r w:rsidRPr="00EB6167">
        <w:rPr>
          <w:rFonts w:eastAsia="Arial Unicode MS"/>
        </w:rPr>
        <w:t xml:space="preserve"> avse </w:t>
      </w:r>
      <w:r>
        <w:rPr>
          <w:rFonts w:eastAsia="Arial Unicode MS"/>
        </w:rPr>
        <w:t xml:space="preserve">ett relevant </w:t>
      </w:r>
      <w:r w:rsidRPr="00EB6167">
        <w:rPr>
          <w:rFonts w:eastAsia="Arial Unicode MS"/>
        </w:rPr>
        <w:t xml:space="preserve">uppdrag som </w:t>
      </w:r>
      <w:r>
        <w:rPr>
          <w:rFonts w:eastAsia="Arial Unicode MS"/>
        </w:rPr>
        <w:t xml:space="preserve">pågår eller </w:t>
      </w:r>
      <w:r w:rsidRPr="00EB6167">
        <w:rPr>
          <w:rFonts w:eastAsia="Arial Unicode MS"/>
        </w:rPr>
        <w:t xml:space="preserve">är </w:t>
      </w:r>
      <w:r w:rsidRPr="00EB6167">
        <w:rPr>
          <w:rFonts w:eastAsia="Arial Unicode MS"/>
          <w:bCs/>
        </w:rPr>
        <w:t>slutför</w:t>
      </w:r>
      <w:r>
        <w:rPr>
          <w:rFonts w:eastAsia="Arial Unicode MS"/>
          <w:bCs/>
        </w:rPr>
        <w:t>t</w:t>
      </w:r>
      <w:r w:rsidRPr="00EB6167">
        <w:rPr>
          <w:rFonts w:eastAsia="Arial Unicode MS"/>
          <w:b/>
          <w:bCs/>
        </w:rPr>
        <w:t>.</w:t>
      </w:r>
      <w:r w:rsidRPr="00EB6167">
        <w:rPr>
          <w:rFonts w:eastAsia="Arial Unicode MS"/>
        </w:rPr>
        <w:t xml:space="preserve"> </w:t>
      </w:r>
      <w:r w:rsidRPr="00444010">
        <w:rPr>
          <w:rFonts w:eastAsia="Arial Unicode MS"/>
          <w:i/>
        </w:rPr>
        <w:t xml:space="preserve">Datum för slutförandet </w:t>
      </w:r>
      <w:r w:rsidRPr="00444010">
        <w:rPr>
          <w:rFonts w:eastAsia="Arial Unicode MS"/>
          <w:bCs/>
          <w:i/>
        </w:rPr>
        <w:t>ska</w:t>
      </w:r>
      <w:r w:rsidRPr="00444010">
        <w:rPr>
          <w:rFonts w:eastAsia="Arial Unicode MS"/>
          <w:b/>
          <w:bCs/>
          <w:i/>
        </w:rPr>
        <w:t xml:space="preserve"> </w:t>
      </w:r>
      <w:r w:rsidRPr="00444010">
        <w:rPr>
          <w:rFonts w:eastAsia="Arial Unicode MS"/>
          <w:i/>
        </w:rPr>
        <w:t xml:space="preserve">vara inom de senaste </w:t>
      </w:r>
      <w:r w:rsidR="00325A8B">
        <w:rPr>
          <w:rFonts w:eastAsia="Arial Unicode MS"/>
          <w:i/>
        </w:rPr>
        <w:t>2</w:t>
      </w:r>
      <w:r w:rsidRPr="00444010">
        <w:rPr>
          <w:rFonts w:eastAsia="Arial Unicode MS"/>
          <w:i/>
        </w:rPr>
        <w:t xml:space="preserve"> åren</w:t>
      </w:r>
      <w:r w:rsidRPr="00EB6167">
        <w:rPr>
          <w:rFonts w:eastAsia="Arial Unicode MS"/>
          <w:bCs/>
        </w:rPr>
        <w:t xml:space="preserve">. </w:t>
      </w:r>
    </w:p>
    <w:p w14:paraId="5B53050F" w14:textId="77777777" w:rsidR="00365D6C" w:rsidRPr="00EB6167" w:rsidRDefault="00365D6C" w:rsidP="00365D6C">
      <w:r w:rsidRPr="00EB6167">
        <w:rPr>
          <w:rFonts w:eastAsia="Arial Unicode MS"/>
        </w:rPr>
        <w:t>Referens</w:t>
      </w:r>
      <w:r>
        <w:rPr>
          <w:rFonts w:eastAsia="Arial Unicode MS"/>
        </w:rPr>
        <w:t xml:space="preserve">uppdraget </w:t>
      </w:r>
      <w:r w:rsidRPr="00EB6167">
        <w:rPr>
          <w:rFonts w:eastAsia="Arial Unicode MS"/>
          <w:bCs/>
        </w:rPr>
        <w:t>ska</w:t>
      </w:r>
      <w:r w:rsidRPr="00EB6167">
        <w:rPr>
          <w:rFonts w:eastAsia="Arial Unicode MS"/>
        </w:rPr>
        <w:t xml:space="preserve"> avse extern</w:t>
      </w:r>
      <w:r>
        <w:rPr>
          <w:rFonts w:eastAsia="Arial Unicode MS"/>
        </w:rPr>
        <w:t>t</w:t>
      </w:r>
      <w:r w:rsidRPr="00EB6167">
        <w:rPr>
          <w:rFonts w:eastAsia="Arial Unicode MS"/>
        </w:rPr>
        <w:t xml:space="preserve"> uppdrag</w:t>
      </w:r>
      <w:r>
        <w:rPr>
          <w:rFonts w:eastAsia="Arial Unicode MS"/>
        </w:rPr>
        <w:t xml:space="preserve"> på minimum </w:t>
      </w:r>
      <w:r w:rsidR="00325A8B">
        <w:rPr>
          <w:rFonts w:eastAsia="Arial Unicode MS"/>
        </w:rPr>
        <w:t>800</w:t>
      </w:r>
      <w:r>
        <w:rPr>
          <w:rFonts w:eastAsia="Arial Unicode MS"/>
        </w:rPr>
        <w:t xml:space="preserve"> timmar och vara godkänt av uppdragsansvarig</w:t>
      </w:r>
      <w:r w:rsidRPr="00EB6167">
        <w:rPr>
          <w:rFonts w:eastAsia="Arial Unicode MS"/>
        </w:rPr>
        <w:t>. I</w:t>
      </w:r>
      <w:r>
        <w:t>nternt</w:t>
      </w:r>
      <w:r w:rsidRPr="00EB6167">
        <w:t xml:space="preserve"> </w:t>
      </w:r>
      <w:r>
        <w:t>referens</w:t>
      </w:r>
      <w:r w:rsidRPr="00EB6167">
        <w:t xml:space="preserve">uppdrag hos </w:t>
      </w:r>
      <w:r>
        <w:t>r</w:t>
      </w:r>
      <w:r w:rsidRPr="00EB6167">
        <w:t xml:space="preserve">amavtalsleverantör eller underleverantör samt uppdrag mellan parterna underleverantör, </w:t>
      </w:r>
      <w:r>
        <w:t>r</w:t>
      </w:r>
      <w:r w:rsidRPr="00EB6167">
        <w:t xml:space="preserve">amavtalsleverantör och ägare får ej lämnas. </w:t>
      </w:r>
    </w:p>
    <w:p w14:paraId="5B530510" w14:textId="77777777" w:rsidR="00365D6C" w:rsidRDefault="00365D6C" w:rsidP="00365D6C">
      <w:r w:rsidRPr="00ED532F">
        <w:t>Ange referensuppdrag enligt ovan. Samtliga efterfr</w:t>
      </w:r>
      <w:r>
        <w:t>ågade uppgifter ska besvaras.</w:t>
      </w:r>
    </w:p>
    <w:tbl>
      <w:tblPr>
        <w:tblW w:w="8331" w:type="dxa"/>
        <w:tblInd w:w="28" w:type="dxa"/>
        <w:tblBorders>
          <w:top w:val="single" w:sz="4" w:space="0" w:color="0000FF"/>
          <w:left w:val="single" w:sz="4" w:space="0" w:color="0000FF"/>
          <w:bottom w:val="single" w:sz="4" w:space="0" w:color="0000FF"/>
          <w:right w:val="single" w:sz="4" w:space="0" w:color="0000FF"/>
          <w:insideH w:val="dotted" w:sz="4" w:space="0" w:color="0000FF"/>
          <w:insideV w:val="dotted" w:sz="4" w:space="0" w:color="0000FF"/>
        </w:tblBorders>
        <w:tblLook w:val="01E0" w:firstRow="1" w:lastRow="1" w:firstColumn="1" w:lastColumn="1" w:noHBand="0" w:noVBand="0"/>
      </w:tblPr>
      <w:tblGrid>
        <w:gridCol w:w="3840"/>
        <w:gridCol w:w="4491"/>
      </w:tblGrid>
      <w:tr w:rsidR="00365D6C" w:rsidRPr="00DB6759" w14:paraId="5B530515" w14:textId="77777777" w:rsidTr="00652E4A">
        <w:trPr>
          <w:trHeight w:val="963"/>
        </w:trPr>
        <w:tc>
          <w:tcPr>
            <w:tcW w:w="3840" w:type="dxa"/>
            <w:tcMar>
              <w:top w:w="28" w:type="dxa"/>
              <w:left w:w="28" w:type="dxa"/>
              <w:bottom w:w="28" w:type="dxa"/>
              <w:right w:w="28" w:type="dxa"/>
            </w:tcMar>
          </w:tcPr>
          <w:p w14:paraId="5B530511" w14:textId="77777777" w:rsidR="00365D6C" w:rsidRPr="00ED532F" w:rsidRDefault="00365D6C" w:rsidP="00652E4A">
            <w:pPr>
              <w:keepNext/>
              <w:keepLines/>
              <w:spacing w:after="60"/>
              <w:rPr>
                <w:rFonts w:ascii="Century Gothic" w:hAnsi="Century Gothic" w:cs="Arial"/>
                <w:sz w:val="18"/>
                <w:szCs w:val="18"/>
              </w:rPr>
            </w:pPr>
            <w:r w:rsidRPr="00ED532F">
              <w:rPr>
                <w:rFonts w:ascii="Century Gothic" w:hAnsi="Century Gothic" w:cs="Arial"/>
                <w:sz w:val="18"/>
                <w:szCs w:val="18"/>
              </w:rPr>
              <w:t>Kundens namn</w:t>
            </w:r>
            <w:r>
              <w:rPr>
                <w:rFonts w:ascii="Century Gothic" w:hAnsi="Century Gothic" w:cs="Arial"/>
                <w:sz w:val="18"/>
                <w:szCs w:val="18"/>
              </w:rPr>
              <w:t xml:space="preserve"> och kontakt person samt uppgifter</w:t>
            </w:r>
            <w:r w:rsidRPr="00ED532F">
              <w:rPr>
                <w:rFonts w:ascii="Century Gothic" w:hAnsi="Century Gothic" w:cs="Arial"/>
                <w:sz w:val="18"/>
                <w:szCs w:val="18"/>
              </w:rPr>
              <w:t>:</w:t>
            </w:r>
          </w:p>
          <w:p w14:paraId="5B530512" w14:textId="77777777" w:rsidR="00365D6C" w:rsidRPr="00DB6759" w:rsidRDefault="00365D6C" w:rsidP="00652E4A">
            <w:pPr>
              <w:keepNext/>
              <w:keepLines/>
              <w:spacing w:after="60"/>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c>
          <w:tcPr>
            <w:tcW w:w="4491" w:type="dxa"/>
            <w:tcMar>
              <w:top w:w="28" w:type="dxa"/>
              <w:left w:w="28" w:type="dxa"/>
              <w:bottom w:w="28" w:type="dxa"/>
              <w:right w:w="28" w:type="dxa"/>
            </w:tcMar>
          </w:tcPr>
          <w:p w14:paraId="5B530513" w14:textId="77777777" w:rsidR="00365D6C" w:rsidRPr="00DB6759" w:rsidRDefault="00365D6C" w:rsidP="00652E4A">
            <w:pPr>
              <w:keepNext/>
              <w:keepLines/>
              <w:spacing w:after="60"/>
              <w:rPr>
                <w:szCs w:val="16"/>
              </w:rPr>
            </w:pPr>
            <w:r w:rsidRPr="00ED532F">
              <w:rPr>
                <w:rFonts w:ascii="Century Gothic" w:hAnsi="Century Gothic" w:cs="Arial"/>
                <w:sz w:val="18"/>
                <w:szCs w:val="18"/>
              </w:rPr>
              <w:t xml:space="preserve">Tidsperiod när uppdraget utfördes </w:t>
            </w:r>
            <w:r>
              <w:rPr>
                <w:rFonts w:ascii="Century Gothic" w:hAnsi="Century Gothic" w:cs="Arial"/>
                <w:sz w:val="18"/>
                <w:szCs w:val="18"/>
              </w:rPr>
              <w:br/>
            </w:r>
            <w:r w:rsidRPr="00ED532F">
              <w:rPr>
                <w:rFonts w:ascii="Century Gothic" w:hAnsi="Century Gothic" w:cs="Arial"/>
                <w:sz w:val="18"/>
                <w:szCs w:val="18"/>
              </w:rPr>
              <w:t>fr.o.m. – t o m:</w:t>
            </w:r>
          </w:p>
          <w:p w14:paraId="5B530514" w14:textId="77777777" w:rsidR="00365D6C" w:rsidRPr="00DB6759" w:rsidRDefault="00365D6C" w:rsidP="00652E4A">
            <w:pPr>
              <w:keepNext/>
              <w:keepLines/>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r>
      <w:tr w:rsidR="00365D6C" w:rsidRPr="00DB6759" w14:paraId="5B530519" w14:textId="77777777" w:rsidTr="00652E4A">
        <w:tc>
          <w:tcPr>
            <w:tcW w:w="8331" w:type="dxa"/>
            <w:gridSpan w:val="2"/>
            <w:tcMar>
              <w:top w:w="28" w:type="dxa"/>
              <w:left w:w="28" w:type="dxa"/>
              <w:bottom w:w="28" w:type="dxa"/>
              <w:right w:w="28" w:type="dxa"/>
            </w:tcMar>
          </w:tcPr>
          <w:p w14:paraId="5B530516" w14:textId="77777777" w:rsidR="00365D6C" w:rsidRPr="00ED532F" w:rsidRDefault="00365D6C" w:rsidP="00652E4A">
            <w:pPr>
              <w:pBdr>
                <w:top w:val="dotted" w:sz="4" w:space="1" w:color="0000FF"/>
                <w:left w:val="single" w:sz="4" w:space="4" w:color="0000FF"/>
                <w:bottom w:val="dotted" w:sz="4" w:space="1" w:color="0000FF"/>
                <w:right w:val="single" w:sz="4" w:space="4" w:color="0000FF"/>
              </w:pBdr>
              <w:spacing w:after="60"/>
              <w:rPr>
                <w:rFonts w:ascii="Century Gothic" w:hAnsi="Century Gothic" w:cs="Arial"/>
                <w:sz w:val="18"/>
                <w:szCs w:val="18"/>
              </w:rPr>
            </w:pPr>
            <w:r>
              <w:rPr>
                <w:rFonts w:ascii="Century Gothic" w:hAnsi="Century Gothic" w:cs="Arial"/>
                <w:sz w:val="18"/>
                <w:szCs w:val="18"/>
              </w:rPr>
              <w:t>Beskrivning av u</w:t>
            </w:r>
            <w:r w:rsidRPr="00ED532F">
              <w:rPr>
                <w:rFonts w:ascii="Century Gothic" w:hAnsi="Century Gothic" w:cs="Arial"/>
                <w:sz w:val="18"/>
                <w:szCs w:val="18"/>
              </w:rPr>
              <w:t>ppdragets omfattning och innehåll:</w:t>
            </w:r>
          </w:p>
          <w:p w14:paraId="5B530517" w14:textId="77777777" w:rsidR="00365D6C" w:rsidRDefault="00365D6C" w:rsidP="00652E4A">
            <w:pPr>
              <w:pBdr>
                <w:top w:val="dotted" w:sz="4" w:space="1" w:color="0000FF"/>
                <w:left w:val="single" w:sz="4" w:space="4" w:color="0000FF"/>
                <w:bottom w:val="dotted" w:sz="4" w:space="1" w:color="0000FF"/>
                <w:right w:val="single" w:sz="4" w:space="4" w:color="0000FF"/>
              </w:pBd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p w14:paraId="5B530518" w14:textId="77777777" w:rsidR="00365D6C" w:rsidRPr="00DB6759" w:rsidRDefault="00365D6C" w:rsidP="00652E4A">
            <w:pPr>
              <w:pBdr>
                <w:top w:val="dotted" w:sz="4" w:space="1" w:color="0000FF"/>
                <w:left w:val="single" w:sz="4" w:space="4" w:color="0000FF"/>
                <w:bottom w:val="dotted" w:sz="4" w:space="1" w:color="0000FF"/>
                <w:right w:val="single" w:sz="4" w:space="4" w:color="0000FF"/>
              </w:pBdr>
              <w:rPr>
                <w:rFonts w:cs="Arial"/>
                <w:sz w:val="16"/>
                <w:szCs w:val="16"/>
              </w:rPr>
            </w:pPr>
          </w:p>
        </w:tc>
      </w:tr>
    </w:tbl>
    <w:p w14:paraId="5B53051A" w14:textId="77777777" w:rsidR="006B0E8E" w:rsidRDefault="006B0E8E" w:rsidP="006B0E8E">
      <w:pPr>
        <w:pStyle w:val="Rubrik2"/>
        <w:ind w:left="792"/>
        <w:rPr>
          <w:b/>
          <w:color w:val="auto"/>
        </w:rPr>
      </w:pPr>
    </w:p>
    <w:p w14:paraId="5B53051B" w14:textId="77777777" w:rsidR="006B0E8E" w:rsidRDefault="00D00368" w:rsidP="006B0E8E">
      <w:pPr>
        <w:pStyle w:val="Rubrik2"/>
        <w:ind w:left="792"/>
        <w:rPr>
          <w:b/>
          <w:color w:val="auto"/>
        </w:rPr>
      </w:pPr>
      <w:r>
        <w:rPr>
          <w:b/>
          <w:color w:val="auto"/>
        </w:rPr>
        <w:tab/>
      </w:r>
    </w:p>
    <w:p w14:paraId="5B53051C" w14:textId="77777777" w:rsidR="005E58CB" w:rsidRPr="00F0048D" w:rsidRDefault="005E58CB" w:rsidP="00307D0C">
      <w:pPr>
        <w:pStyle w:val="Rubrik2"/>
        <w:numPr>
          <w:ilvl w:val="1"/>
          <w:numId w:val="1"/>
        </w:numPr>
        <w:rPr>
          <w:b/>
          <w:color w:val="auto"/>
        </w:rPr>
      </w:pPr>
      <w:bookmarkStart w:id="27" w:name="_Toc80689241"/>
      <w:r w:rsidRPr="00F0048D">
        <w:rPr>
          <w:b/>
          <w:color w:val="auto"/>
        </w:rPr>
        <w:t>Offererat timpris</w:t>
      </w:r>
      <w:bookmarkEnd w:id="27"/>
    </w:p>
    <w:p w14:paraId="5B53051D" w14:textId="77777777" w:rsidR="005E58CB" w:rsidRDefault="005E58CB" w:rsidP="005E58CB"/>
    <w:p w14:paraId="5B53051E" w14:textId="77777777" w:rsidR="00365D6C" w:rsidRDefault="00365D6C" w:rsidP="00365D6C">
      <w:r>
        <w:t>Ange timpris för aktuellt uppdrag. Observera att angivet avropspris ska inkludera samtliga kostnader förknippade med konsulttjänstens utförande. Timpriset avges i svenska kronor exklusive mervärdesskatt.</w:t>
      </w:r>
    </w:p>
    <w:p w14:paraId="5B53051F" w14:textId="77777777" w:rsidR="00365D6C" w:rsidRDefault="00365D6C" w:rsidP="00365D6C">
      <w:r>
        <w:t>Timpris SEK, ex moms</w:t>
      </w:r>
      <w:r>
        <w:tab/>
        <w:t xml:space="preserve"> </w:t>
      </w:r>
      <w:sdt>
        <w:sdtPr>
          <w:id w:val="-909376445"/>
          <w:placeholder>
            <w:docPart w:val="CBBE1366AB3D47C2AA4027A8A6796B42"/>
          </w:placeholder>
          <w:showingPlcHdr/>
          <w15:color w:val="00FF00"/>
        </w:sdtPr>
        <w:sdtEndPr/>
        <w:sdtContent>
          <w:r>
            <w:t>Ange timpris</w:t>
          </w:r>
        </w:sdtContent>
      </w:sdt>
    </w:p>
    <w:p w14:paraId="5B530520" w14:textId="77777777" w:rsidR="00365D6C" w:rsidRDefault="00365D6C" w:rsidP="005E58CB"/>
    <w:p w14:paraId="5B530521" w14:textId="68018B8D" w:rsidR="006B0E8E" w:rsidRDefault="006B0E8E" w:rsidP="005E58CB"/>
    <w:p w14:paraId="1E53896D" w14:textId="77777777" w:rsidR="00A10534" w:rsidRDefault="00A10534" w:rsidP="005E58CB"/>
    <w:p w14:paraId="5B530522" w14:textId="77777777" w:rsidR="005E58CB" w:rsidRPr="00F0048D" w:rsidRDefault="00D00368" w:rsidP="00307D0C">
      <w:pPr>
        <w:pStyle w:val="Rubrik1"/>
        <w:numPr>
          <w:ilvl w:val="0"/>
          <w:numId w:val="1"/>
        </w:numPr>
        <w:rPr>
          <w:b/>
          <w:color w:val="auto"/>
        </w:rPr>
      </w:pPr>
      <w:r>
        <w:rPr>
          <w:b/>
          <w:color w:val="auto"/>
        </w:rPr>
        <w:tab/>
      </w:r>
      <w:bookmarkStart w:id="28" w:name="_Toc80689242"/>
      <w:r w:rsidR="005E58CB" w:rsidRPr="00F0048D">
        <w:rPr>
          <w:b/>
          <w:color w:val="auto"/>
        </w:rPr>
        <w:t>Undertecknande av anbud</w:t>
      </w:r>
      <w:bookmarkEnd w:id="28"/>
    </w:p>
    <w:p w14:paraId="5B530523" w14:textId="77777777" w:rsidR="00365D6C" w:rsidRDefault="00365D6C" w:rsidP="00365D6C"/>
    <w:tbl>
      <w:tblPr>
        <w:tblW w:w="8329" w:type="dxa"/>
        <w:tblInd w:w="30" w:type="dxa"/>
        <w:tblBorders>
          <w:top w:val="single" w:sz="4" w:space="0" w:color="FF0000"/>
          <w:left w:val="single" w:sz="4" w:space="0" w:color="FF0000"/>
          <w:bottom w:val="single" w:sz="4" w:space="0" w:color="FF0000"/>
          <w:right w:val="single" w:sz="4" w:space="0" w:color="FF0000"/>
        </w:tblBorders>
        <w:tblLayout w:type="fixed"/>
        <w:tblCellMar>
          <w:left w:w="30" w:type="dxa"/>
          <w:right w:w="30" w:type="dxa"/>
        </w:tblCellMar>
        <w:tblLook w:val="0000" w:firstRow="0" w:lastRow="0" w:firstColumn="0" w:lastColumn="0" w:noHBand="0" w:noVBand="0"/>
      </w:tblPr>
      <w:tblGrid>
        <w:gridCol w:w="2233"/>
        <w:gridCol w:w="6096"/>
      </w:tblGrid>
      <w:tr w:rsidR="00365D6C" w:rsidRPr="00E73D07" w14:paraId="5B530525" w14:textId="77777777" w:rsidTr="00652E4A">
        <w:trPr>
          <w:cantSplit/>
          <w:trHeight w:val="262"/>
        </w:trPr>
        <w:tc>
          <w:tcPr>
            <w:tcW w:w="8329" w:type="dxa"/>
            <w:gridSpan w:val="2"/>
            <w:tcBorders>
              <w:top w:val="single" w:sz="4" w:space="0" w:color="BFBFBF"/>
              <w:left w:val="single" w:sz="4" w:space="0" w:color="BFBFBF"/>
              <w:bottom w:val="nil"/>
              <w:right w:val="single" w:sz="4" w:space="0" w:color="BFBFBF"/>
            </w:tcBorders>
          </w:tcPr>
          <w:p w14:paraId="5B530524" w14:textId="77777777" w:rsidR="00365D6C" w:rsidRPr="00E73D07" w:rsidRDefault="00365D6C" w:rsidP="00652E4A">
            <w:pPr>
              <w:pStyle w:val="Normaltindrag"/>
              <w:spacing w:before="60" w:after="60"/>
              <w:ind w:left="0"/>
              <w:rPr>
                <w:rFonts w:ascii="Century Gothic" w:hAnsi="Century Gothic" w:cs="Arial"/>
                <w:sz w:val="18"/>
                <w:szCs w:val="18"/>
              </w:rPr>
            </w:pPr>
            <w:r w:rsidRPr="00DB34C0">
              <w:rPr>
                <w:rFonts w:ascii="Century Gothic" w:hAnsi="Century Gothic" w:cs="Arial"/>
                <w:sz w:val="18"/>
                <w:szCs w:val="18"/>
              </w:rPr>
              <w:t xml:space="preserve">Samtliga krav i </w:t>
            </w:r>
            <w:r>
              <w:rPr>
                <w:rFonts w:ascii="Century Gothic" w:hAnsi="Century Gothic" w:cs="Arial"/>
                <w:sz w:val="18"/>
                <w:szCs w:val="18"/>
              </w:rPr>
              <w:t>denna</w:t>
            </w:r>
            <w:r w:rsidRPr="00DB34C0">
              <w:rPr>
                <w:rFonts w:ascii="Century Gothic" w:hAnsi="Century Gothic" w:cs="Arial"/>
                <w:sz w:val="18"/>
                <w:szCs w:val="18"/>
              </w:rPr>
              <w:t xml:space="preserve"> </w:t>
            </w:r>
            <w:r>
              <w:rPr>
                <w:rFonts w:ascii="Century Gothic" w:hAnsi="Century Gothic" w:cs="Arial"/>
                <w:sz w:val="18"/>
                <w:szCs w:val="18"/>
              </w:rPr>
              <w:t>inbjudan</w:t>
            </w:r>
            <w:r w:rsidRPr="00DB34C0">
              <w:rPr>
                <w:rFonts w:ascii="Century Gothic" w:hAnsi="Century Gothic" w:cs="Arial"/>
                <w:sz w:val="18"/>
                <w:szCs w:val="18"/>
              </w:rPr>
              <w:t xml:space="preserve"> inklusive eventuell kompletterande information och förtydliganden</w:t>
            </w:r>
            <w:r>
              <w:rPr>
                <w:rFonts w:ascii="Century Gothic" w:hAnsi="Century Gothic" w:cs="Arial"/>
                <w:sz w:val="18"/>
                <w:szCs w:val="18"/>
              </w:rPr>
              <w:t>,</w:t>
            </w:r>
            <w:r w:rsidRPr="00DB34C0">
              <w:rPr>
                <w:rFonts w:ascii="Century Gothic" w:hAnsi="Century Gothic" w:cs="Arial"/>
                <w:sz w:val="18"/>
                <w:szCs w:val="18"/>
              </w:rPr>
              <w:t xml:space="preserve"> som </w:t>
            </w:r>
            <w:r>
              <w:rPr>
                <w:rFonts w:ascii="Century Gothic" w:hAnsi="Century Gothic" w:cs="Arial"/>
                <w:sz w:val="18"/>
                <w:szCs w:val="18"/>
              </w:rPr>
              <w:t>delgetts under anbudstiden,</w:t>
            </w:r>
            <w:r w:rsidRPr="00DB34C0">
              <w:rPr>
                <w:rFonts w:ascii="Century Gothic" w:hAnsi="Century Gothic" w:cs="Arial"/>
                <w:sz w:val="18"/>
                <w:szCs w:val="18"/>
              </w:rPr>
              <w:t xml:space="preserve"> godkänns genom behörig företrädares underskrift.</w:t>
            </w:r>
            <w:r w:rsidRPr="00E73D07">
              <w:rPr>
                <w:rFonts w:ascii="Century Gothic" w:hAnsi="Century Gothic" w:cs="Arial"/>
                <w:sz w:val="18"/>
                <w:szCs w:val="18"/>
              </w:rPr>
              <w:t xml:space="preserve"> </w:t>
            </w:r>
          </w:p>
        </w:tc>
      </w:tr>
      <w:tr w:rsidR="00365D6C" w:rsidRPr="00E73D07" w14:paraId="5B53052A" w14:textId="77777777" w:rsidTr="00652E4A">
        <w:trPr>
          <w:cantSplit/>
          <w:trHeight w:val="518"/>
        </w:trPr>
        <w:tc>
          <w:tcPr>
            <w:tcW w:w="2233" w:type="dxa"/>
            <w:tcBorders>
              <w:top w:val="nil"/>
              <w:left w:val="single" w:sz="4" w:space="0" w:color="BFBFBF"/>
              <w:bottom w:val="nil"/>
            </w:tcBorders>
            <w:vAlign w:val="bottom"/>
          </w:tcPr>
          <w:p w14:paraId="5B530526"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5B530527"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Datum</w:t>
            </w:r>
            <w:r>
              <w:rPr>
                <w:rFonts w:ascii="Century Gothic" w:hAnsi="Century Gothic" w:cs="Arial"/>
                <w:sz w:val="18"/>
                <w:szCs w:val="18"/>
              </w:rPr>
              <w:t>:</w:t>
            </w:r>
            <w:r>
              <w:rPr>
                <w:rFonts w:ascii="Century Gothic" w:hAnsi="Century Gothic" w:cs="Arial"/>
                <w:sz w:val="18"/>
                <w:szCs w:val="18"/>
              </w:rPr>
              <w:tab/>
            </w:r>
            <w:r w:rsidRPr="00E73D07">
              <w:rPr>
                <w:rFonts w:ascii="Century Gothic" w:hAnsi="Century Gothic" w:cs="Arial"/>
                <w:sz w:val="18"/>
                <w:szCs w:val="18"/>
              </w:rPr>
              <w:fldChar w:fldCharType="begin">
                <w:ffData>
                  <w:name w:val="Text4"/>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5B530528"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nil"/>
              <w:right w:val="single" w:sz="4" w:space="0" w:color="BFBFBF"/>
            </w:tcBorders>
            <w:vAlign w:val="bottom"/>
          </w:tcPr>
          <w:p w14:paraId="5B530529" w14:textId="77777777" w:rsidR="00365D6C" w:rsidRPr="00E73D07" w:rsidRDefault="00365D6C" w:rsidP="00652E4A">
            <w:pPr>
              <w:pStyle w:val="Normaltindrag"/>
              <w:spacing w:before="60" w:after="60"/>
              <w:ind w:left="0"/>
              <w:rPr>
                <w:rFonts w:ascii="Century Gothic" w:hAnsi="Century Gothic" w:cs="Arial"/>
                <w:sz w:val="18"/>
                <w:szCs w:val="18"/>
              </w:rPr>
            </w:pPr>
          </w:p>
        </w:tc>
      </w:tr>
      <w:tr w:rsidR="00365D6C" w:rsidRPr="00E73D07" w14:paraId="5B530534" w14:textId="77777777" w:rsidTr="00652E4A">
        <w:trPr>
          <w:cantSplit/>
          <w:trHeight w:val="517"/>
        </w:trPr>
        <w:tc>
          <w:tcPr>
            <w:tcW w:w="2233" w:type="dxa"/>
            <w:tcBorders>
              <w:top w:val="nil"/>
              <w:left w:val="single" w:sz="4" w:space="0" w:color="BFBFBF"/>
              <w:bottom w:val="dotted" w:sz="4" w:space="0" w:color="595959"/>
            </w:tcBorders>
          </w:tcPr>
          <w:p w14:paraId="5B53052B"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Ort</w:t>
            </w:r>
            <w:r>
              <w:rPr>
                <w:rFonts w:ascii="Century Gothic" w:hAnsi="Century Gothic" w:cs="Arial"/>
                <w:sz w:val="18"/>
                <w:szCs w:val="18"/>
              </w:rPr>
              <w:t xml:space="preserve">: </w:t>
            </w:r>
            <w:r>
              <w:rPr>
                <w:rFonts w:ascii="Century Gothic" w:hAnsi="Century Gothic" w:cs="Arial"/>
                <w:sz w:val="18"/>
                <w:szCs w:val="18"/>
              </w:rPr>
              <w:tab/>
            </w:r>
            <w:r w:rsidRPr="00E73D07">
              <w:rPr>
                <w:rFonts w:ascii="Century Gothic" w:hAnsi="Century Gothic" w:cs="Arial"/>
                <w:sz w:val="18"/>
                <w:szCs w:val="18"/>
              </w:rPr>
              <w:fldChar w:fldCharType="begin">
                <w:ffData>
                  <w:name w:val=""/>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5B53052C"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5B53052D"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5B53052E"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5B53052F" w14:textId="77777777" w:rsidR="00365D6C" w:rsidRDefault="00365D6C" w:rsidP="00652E4A">
            <w:pPr>
              <w:pStyle w:val="Normaltindrag"/>
              <w:tabs>
                <w:tab w:val="left" w:pos="850"/>
              </w:tabs>
              <w:spacing w:before="60" w:after="60"/>
              <w:ind w:left="0"/>
              <w:rPr>
                <w:rFonts w:ascii="Century Gothic" w:hAnsi="Century Gothic" w:cs="Arial"/>
                <w:sz w:val="18"/>
                <w:szCs w:val="18"/>
              </w:rPr>
            </w:pPr>
            <w:r>
              <w:rPr>
                <w:rFonts w:ascii="Century Gothic" w:hAnsi="Century Gothic" w:cs="Arial"/>
                <w:noProof/>
                <w:sz w:val="18"/>
                <w:szCs w:val="18"/>
              </w:rPr>
              <mc:AlternateContent>
                <mc:Choice Requires="wps">
                  <w:drawing>
                    <wp:anchor distT="0" distB="0" distL="114300" distR="114300" simplePos="0" relativeHeight="251659264" behindDoc="0" locked="0" layoutInCell="1" allowOverlap="1" wp14:anchorId="5B530537" wp14:editId="5B530538">
                      <wp:simplePos x="0" y="0"/>
                      <wp:positionH relativeFrom="column">
                        <wp:posOffset>-17145</wp:posOffset>
                      </wp:positionH>
                      <wp:positionV relativeFrom="paragraph">
                        <wp:posOffset>123825</wp:posOffset>
                      </wp:positionV>
                      <wp:extent cx="2266950" cy="0"/>
                      <wp:effectExtent l="0" t="0" r="19050" b="19050"/>
                      <wp:wrapNone/>
                      <wp:docPr id="10" name="Rak 10"/>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0D56B9" id="Rak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9.75pt" to="177.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" strokecolor="black [3200]" strokeweight=".5pt">
                      <v:stroke joinstyle="miter"/>
                    </v:line>
                  </w:pict>
                </mc:Fallback>
              </mc:AlternateContent>
            </w:r>
          </w:p>
          <w:p w14:paraId="5B530530"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4A1351">
              <w:rPr>
                <w:rFonts w:ascii="Century Gothic" w:hAnsi="Century Gothic" w:cs="Arial"/>
                <w:sz w:val="18"/>
                <w:szCs w:val="18"/>
              </w:rPr>
              <w:t>namnförtydligande</w:t>
            </w:r>
          </w:p>
          <w:p w14:paraId="5B530531"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dotted" w:sz="4" w:space="0" w:color="595959"/>
              <w:right w:val="single" w:sz="4" w:space="0" w:color="BFBFBF"/>
            </w:tcBorders>
          </w:tcPr>
          <w:p w14:paraId="5B530532" w14:textId="77777777" w:rsidR="00365D6C" w:rsidRPr="00E73D07" w:rsidRDefault="00365D6C" w:rsidP="00652E4A">
            <w:pPr>
              <w:pStyle w:val="Normaltindrag"/>
              <w:spacing w:before="60" w:after="60"/>
              <w:ind w:left="0"/>
              <w:rPr>
                <w:rFonts w:ascii="Century Gothic" w:hAnsi="Century Gothic" w:cs="Arial"/>
                <w:sz w:val="18"/>
                <w:szCs w:val="18"/>
              </w:rPr>
            </w:pPr>
          </w:p>
          <w:p w14:paraId="5B530533" w14:textId="77777777" w:rsidR="00365D6C" w:rsidRPr="00E73D07" w:rsidRDefault="00365D6C" w:rsidP="00652E4A">
            <w:pPr>
              <w:pStyle w:val="Normaltindrag"/>
              <w:spacing w:before="60" w:after="60"/>
              <w:ind w:left="0"/>
              <w:rPr>
                <w:rFonts w:ascii="Century Gothic" w:hAnsi="Century Gothic" w:cs="Arial"/>
                <w:sz w:val="18"/>
                <w:szCs w:val="18"/>
              </w:rPr>
            </w:pPr>
          </w:p>
        </w:tc>
      </w:tr>
    </w:tbl>
    <w:p w14:paraId="5B530535" w14:textId="77777777" w:rsidR="00365D6C" w:rsidRDefault="00365D6C" w:rsidP="00365D6C">
      <w:pPr>
        <w:tabs>
          <w:tab w:val="left" w:pos="4536"/>
        </w:tabs>
      </w:pPr>
      <w:r>
        <w:tab/>
      </w:r>
    </w:p>
    <w:p w14:paraId="5B530536" w14:textId="77777777" w:rsidR="00365D6C" w:rsidRDefault="00365D6C"/>
    <w:sectPr w:rsidR="00365D6C" w:rsidSect="005E58CB">
      <w:headerReference w:type="default" r:id="rId12"/>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3053B" w14:textId="77777777" w:rsidR="003448F2" w:rsidRDefault="003448F2" w:rsidP="005E58CB">
      <w:pPr>
        <w:spacing w:after="0" w:line="240" w:lineRule="auto"/>
      </w:pPr>
      <w:r>
        <w:separator/>
      </w:r>
    </w:p>
  </w:endnote>
  <w:endnote w:type="continuationSeparator" w:id="0">
    <w:p w14:paraId="5B53053C" w14:textId="77777777" w:rsidR="003448F2" w:rsidRDefault="003448F2" w:rsidP="005E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30539" w14:textId="77777777" w:rsidR="003448F2" w:rsidRDefault="003448F2" w:rsidP="005E58CB">
      <w:pPr>
        <w:spacing w:after="0" w:line="240" w:lineRule="auto"/>
      </w:pPr>
      <w:r>
        <w:separator/>
      </w:r>
    </w:p>
  </w:footnote>
  <w:footnote w:type="continuationSeparator" w:id="0">
    <w:p w14:paraId="5B53053A" w14:textId="77777777" w:rsidR="003448F2" w:rsidRDefault="003448F2" w:rsidP="005E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3053D" w14:textId="158D7BDF" w:rsidR="00B1304D" w:rsidRPr="008D0781" w:rsidRDefault="00B5080C" w:rsidP="005E58CB">
    <w:pPr>
      <w:pStyle w:val="Sidhuvud"/>
      <w:tabs>
        <w:tab w:val="left" w:pos="993"/>
      </w:tabs>
      <w:rPr>
        <w:sz w:val="20"/>
        <w:szCs w:val="20"/>
        <w:lang w:val="en-US"/>
      </w:rPr>
    </w:pPr>
    <w:r w:rsidRPr="00B5080C">
      <w:rPr>
        <w:sz w:val="20"/>
        <w:szCs w:val="20"/>
        <w:lang w:val="en-US"/>
      </w:rPr>
      <w:t>KOM-408232</w:t>
    </w:r>
    <w:r w:rsidR="00B1304D" w:rsidRPr="007932EC">
      <w:rPr>
        <w:rFonts w:cs="Arial"/>
        <w:noProof/>
        <w:sz w:val="20"/>
        <w:szCs w:val="20"/>
        <w:lang w:eastAsia="sv-SE"/>
      </w:rPr>
      <w:drawing>
        <wp:anchor distT="0" distB="0" distL="114300" distR="114300" simplePos="0" relativeHeight="251657216" behindDoc="1" locked="0" layoutInCell="1" allowOverlap="1" wp14:anchorId="5B530544" wp14:editId="5B530545">
          <wp:simplePos x="0" y="0"/>
          <wp:positionH relativeFrom="column">
            <wp:posOffset>4448175</wp:posOffset>
          </wp:positionH>
          <wp:positionV relativeFrom="paragraph">
            <wp:posOffset>-339725</wp:posOffset>
          </wp:positionV>
          <wp:extent cx="1771650" cy="1181100"/>
          <wp:effectExtent l="0" t="0" r="0" b="0"/>
          <wp:wrapNone/>
          <wp:docPr id="4" name="Bildobjekt 0" descr="logo för kotorsdokument_ton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ör kotorsdokument_tonad.png"/>
                  <pic:cNvPicPr/>
                </pic:nvPicPr>
                <pic:blipFill>
                  <a:blip r:embed="rId1"/>
                  <a:stretch>
                    <a:fillRect/>
                  </a:stretch>
                </pic:blipFill>
                <pic:spPr>
                  <a:xfrm>
                    <a:off x="0" y="0"/>
                    <a:ext cx="1771650" cy="1181100"/>
                  </a:xfrm>
                  <a:prstGeom prst="rect">
                    <a:avLst/>
                  </a:prstGeom>
                </pic:spPr>
              </pic:pic>
            </a:graphicData>
          </a:graphic>
        </wp:anchor>
      </w:drawing>
    </w:r>
    <w:r w:rsidR="00B1304D" w:rsidRPr="008D0781">
      <w:rPr>
        <w:sz w:val="20"/>
        <w:szCs w:val="20"/>
        <w:lang w:val="en-US"/>
      </w:rPr>
      <w:tab/>
    </w:r>
  </w:p>
  <w:p w14:paraId="5B53053E" w14:textId="7FC4F7ED" w:rsidR="00B1304D" w:rsidRPr="008D0781" w:rsidRDefault="00B5080C" w:rsidP="005E58CB">
    <w:pPr>
      <w:pStyle w:val="Sidhuvud"/>
      <w:tabs>
        <w:tab w:val="left" w:pos="993"/>
      </w:tabs>
      <w:rPr>
        <w:sz w:val="20"/>
        <w:szCs w:val="20"/>
        <w:lang w:val="en-US"/>
      </w:rPr>
    </w:pPr>
    <w:r>
      <w:rPr>
        <w:sz w:val="20"/>
        <w:szCs w:val="20"/>
        <w:lang w:val="en-US"/>
      </w:rPr>
      <w:t xml:space="preserve">Best.nr: </w:t>
    </w:r>
    <w:r>
      <w:rPr>
        <w:sz w:val="20"/>
        <w:szCs w:val="20"/>
        <w:lang w:val="en-US"/>
      </w:rPr>
      <w:tab/>
      <w:t>90427</w:t>
    </w:r>
  </w:p>
  <w:p w14:paraId="5B53053F" w14:textId="58A4652A" w:rsidR="00B1304D" w:rsidRPr="008D0781" w:rsidRDefault="005C30F0" w:rsidP="005E58CB">
    <w:pPr>
      <w:pStyle w:val="Sidhuvud"/>
      <w:tabs>
        <w:tab w:val="left" w:pos="993"/>
      </w:tabs>
      <w:rPr>
        <w:sz w:val="20"/>
        <w:szCs w:val="20"/>
        <w:lang w:val="en-US"/>
      </w:rPr>
    </w:pPr>
    <w:r w:rsidRPr="008D0781">
      <w:rPr>
        <w:sz w:val="20"/>
        <w:szCs w:val="20"/>
        <w:lang w:val="en-US"/>
      </w:rPr>
      <w:t>IT id:</w:t>
    </w:r>
    <w:r w:rsidR="00B5080C">
      <w:rPr>
        <w:sz w:val="20"/>
        <w:szCs w:val="20"/>
        <w:lang w:val="en-US"/>
      </w:rPr>
      <w:t xml:space="preserve"> </w:t>
    </w:r>
    <w:r w:rsidR="00B5080C">
      <w:rPr>
        <w:sz w:val="20"/>
        <w:szCs w:val="20"/>
        <w:lang w:val="en-US"/>
      </w:rPr>
      <w:tab/>
      <w:t>1540</w:t>
    </w:r>
    <w:r w:rsidRPr="008D0781">
      <w:rPr>
        <w:sz w:val="20"/>
        <w:szCs w:val="20"/>
        <w:lang w:val="en-US"/>
      </w:rPr>
      <w:tab/>
    </w:r>
  </w:p>
  <w:p w14:paraId="5B530540" w14:textId="77777777" w:rsidR="00B1304D" w:rsidRPr="008D0781" w:rsidRDefault="00B1304D" w:rsidP="005E58CB">
    <w:pPr>
      <w:pStyle w:val="Sidhuvud"/>
      <w:tabs>
        <w:tab w:val="left" w:pos="993"/>
      </w:tabs>
      <w:rPr>
        <w:sz w:val="20"/>
        <w:szCs w:val="20"/>
        <w:lang w:val="en-US"/>
      </w:rPr>
    </w:pPr>
  </w:p>
  <w:p w14:paraId="5B530541" w14:textId="1C33E3BC" w:rsidR="00B1304D" w:rsidRPr="00D21217" w:rsidRDefault="00B1304D" w:rsidP="005E58CB">
    <w:pPr>
      <w:pStyle w:val="Sidhuvud"/>
      <w:tabs>
        <w:tab w:val="left" w:pos="993"/>
      </w:tabs>
      <w:rPr>
        <w:sz w:val="20"/>
        <w:szCs w:val="20"/>
      </w:rPr>
    </w:pPr>
    <w:r w:rsidRPr="00D21217">
      <w:rPr>
        <w:sz w:val="20"/>
        <w:szCs w:val="20"/>
      </w:rPr>
      <w:t xml:space="preserve">Datum: </w:t>
    </w:r>
    <w:r w:rsidRPr="00D21217">
      <w:rPr>
        <w:sz w:val="20"/>
        <w:szCs w:val="20"/>
      </w:rPr>
      <w:tab/>
    </w:r>
    <w:r w:rsidR="00B5080C">
      <w:rPr>
        <w:sz w:val="20"/>
        <w:szCs w:val="20"/>
      </w:rPr>
      <w:t>2021-08-24</w:t>
    </w:r>
  </w:p>
  <w:p w14:paraId="5B530542" w14:textId="40A58A15" w:rsidR="00B1304D" w:rsidRPr="00D21217" w:rsidRDefault="00B1304D" w:rsidP="005E58CB">
    <w:pPr>
      <w:pStyle w:val="Sidhuvud"/>
      <w:tabs>
        <w:tab w:val="left" w:pos="993"/>
      </w:tabs>
      <w:rPr>
        <w:sz w:val="20"/>
        <w:szCs w:val="20"/>
      </w:rPr>
    </w:pPr>
    <w:r w:rsidRPr="00D21217">
      <w:rPr>
        <w:sz w:val="20"/>
        <w:szCs w:val="20"/>
      </w:rPr>
      <w:t>Sida:</w:t>
    </w:r>
    <w:r w:rsidRPr="00D21217">
      <w:rPr>
        <w:sz w:val="20"/>
        <w:szCs w:val="20"/>
      </w:rPr>
      <w:tab/>
    </w:r>
    <w:r w:rsidRPr="00D21217">
      <w:rPr>
        <w:sz w:val="20"/>
        <w:szCs w:val="20"/>
      </w:rPr>
      <w:fldChar w:fldCharType="begin"/>
    </w:r>
    <w:r w:rsidRPr="00D21217">
      <w:rPr>
        <w:sz w:val="20"/>
        <w:szCs w:val="20"/>
      </w:rPr>
      <w:instrText xml:space="preserve"> PAGE  \* Arabic  \* MERGEFORMAT </w:instrText>
    </w:r>
    <w:r w:rsidRPr="00D21217">
      <w:rPr>
        <w:sz w:val="20"/>
        <w:szCs w:val="20"/>
      </w:rPr>
      <w:fldChar w:fldCharType="separate"/>
    </w:r>
    <w:r w:rsidR="00A10534">
      <w:rPr>
        <w:noProof/>
        <w:sz w:val="20"/>
        <w:szCs w:val="20"/>
      </w:rPr>
      <w:t>1</w:t>
    </w:r>
    <w:r w:rsidRPr="00D21217">
      <w:rPr>
        <w:sz w:val="20"/>
        <w:szCs w:val="20"/>
      </w:rPr>
      <w:fldChar w:fldCharType="end"/>
    </w:r>
    <w:r w:rsidRPr="00D21217">
      <w:rPr>
        <w:sz w:val="20"/>
        <w:szCs w:val="20"/>
      </w:rPr>
      <w:t xml:space="preserve"> (</w:t>
    </w:r>
    <w:r w:rsidRPr="00D21217">
      <w:rPr>
        <w:sz w:val="20"/>
        <w:szCs w:val="20"/>
      </w:rPr>
      <w:fldChar w:fldCharType="begin"/>
    </w:r>
    <w:r w:rsidRPr="00D21217">
      <w:rPr>
        <w:sz w:val="20"/>
        <w:szCs w:val="20"/>
      </w:rPr>
      <w:instrText xml:space="preserve"> NUMPAGES  \* Arabic  \* MERGEFORMAT </w:instrText>
    </w:r>
    <w:r w:rsidRPr="00D21217">
      <w:rPr>
        <w:sz w:val="20"/>
        <w:szCs w:val="20"/>
      </w:rPr>
      <w:fldChar w:fldCharType="separate"/>
    </w:r>
    <w:r w:rsidR="00A10534">
      <w:rPr>
        <w:noProof/>
        <w:sz w:val="20"/>
        <w:szCs w:val="20"/>
      </w:rPr>
      <w:t>13</w:t>
    </w:r>
    <w:r w:rsidRPr="00D21217">
      <w:rPr>
        <w:noProof/>
        <w:sz w:val="20"/>
        <w:szCs w:val="20"/>
      </w:rPr>
      <w:fldChar w:fldCharType="end"/>
    </w:r>
    <w:r w:rsidRPr="00D21217">
      <w:rPr>
        <w:sz w:val="20"/>
        <w:szCs w:val="20"/>
      </w:rPr>
      <w:t>)</w:t>
    </w:r>
  </w:p>
  <w:p w14:paraId="5B530543" w14:textId="77777777" w:rsidR="00B1304D" w:rsidRDefault="00B1304D" w:rsidP="005E58CB">
    <w:pPr>
      <w:pStyle w:val="Sidhuvud"/>
    </w:pPr>
    <w:r>
      <w:rPr>
        <w:noProof/>
        <w:lang w:eastAsia="sv-SE"/>
      </w:rPr>
      <mc:AlternateContent>
        <mc:Choice Requires="wps">
          <w:drawing>
            <wp:anchor distT="0" distB="0" distL="114300" distR="114300" simplePos="0" relativeHeight="251676672" behindDoc="0" locked="0" layoutInCell="1" allowOverlap="1" wp14:anchorId="5B530546" wp14:editId="5B530547">
              <wp:simplePos x="0" y="0"/>
              <wp:positionH relativeFrom="column">
                <wp:posOffset>-4445</wp:posOffset>
              </wp:positionH>
              <wp:positionV relativeFrom="paragraph">
                <wp:posOffset>39370</wp:posOffset>
              </wp:positionV>
              <wp:extent cx="6256800" cy="18000"/>
              <wp:effectExtent l="0" t="0" r="29845" b="20320"/>
              <wp:wrapNone/>
              <wp:docPr id="1" name="Rak 1"/>
              <wp:cNvGraphicFramePr/>
              <a:graphic xmlns:a="http://schemas.openxmlformats.org/drawingml/2006/main">
                <a:graphicData uri="http://schemas.microsoft.com/office/word/2010/wordprocessingShape">
                  <wps:wsp>
                    <wps:cNvCnPr/>
                    <wps:spPr>
                      <a:xfrm flipV="1">
                        <a:off x="0" y="0"/>
                        <a:ext cx="6256800" cy="1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BE9CB1" id="Rak 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1pt" to="49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02D1DC"/>
    <w:lvl w:ilvl="0">
      <w:start w:val="1"/>
      <w:numFmt w:val="decimal"/>
      <w:pStyle w:val="Numreradlista"/>
      <w:lvlText w:val="%1."/>
      <w:lvlJc w:val="left"/>
      <w:pPr>
        <w:tabs>
          <w:tab w:val="num" w:pos="360"/>
        </w:tabs>
        <w:ind w:left="360" w:hanging="360"/>
      </w:pPr>
    </w:lvl>
  </w:abstractNum>
  <w:abstractNum w:abstractNumId="1" w15:restartNumberingAfterBreak="0">
    <w:nsid w:val="031C7102"/>
    <w:multiLevelType w:val="hybridMultilevel"/>
    <w:tmpl w:val="46D26304"/>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3E6217"/>
    <w:multiLevelType w:val="hybridMultilevel"/>
    <w:tmpl w:val="01207F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87632E"/>
    <w:multiLevelType w:val="multilevel"/>
    <w:tmpl w:val="545E09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DE0358"/>
    <w:multiLevelType w:val="hybridMultilevel"/>
    <w:tmpl w:val="075A7DD0"/>
    <w:lvl w:ilvl="0" w:tplc="33EC62E6">
      <w:start w:val="1"/>
      <w:numFmt w:val="bullet"/>
      <w:lvlText w:val=""/>
      <w:lvlJc w:val="left"/>
      <w:pPr>
        <w:tabs>
          <w:tab w:val="num" w:pos="720"/>
        </w:tabs>
        <w:ind w:left="720" w:hanging="360"/>
      </w:pPr>
      <w:rPr>
        <w:rFonts w:ascii="Wingdings" w:hAnsi="Wingdings" w:hint="default"/>
      </w:rPr>
    </w:lvl>
    <w:lvl w:ilvl="1" w:tplc="83A25B84">
      <w:start w:val="1"/>
      <w:numFmt w:val="bullet"/>
      <w:lvlText w:val=""/>
      <w:lvlJc w:val="left"/>
      <w:pPr>
        <w:tabs>
          <w:tab w:val="num" w:pos="1440"/>
        </w:tabs>
        <w:ind w:left="1440" w:hanging="360"/>
      </w:pPr>
      <w:rPr>
        <w:rFonts w:ascii="Wingdings" w:hAnsi="Wingdings" w:hint="default"/>
      </w:rPr>
    </w:lvl>
    <w:lvl w:ilvl="2" w:tplc="2CA89B56" w:tentative="1">
      <w:start w:val="1"/>
      <w:numFmt w:val="bullet"/>
      <w:lvlText w:val=""/>
      <w:lvlJc w:val="left"/>
      <w:pPr>
        <w:tabs>
          <w:tab w:val="num" w:pos="2160"/>
        </w:tabs>
        <w:ind w:left="2160" w:hanging="360"/>
      </w:pPr>
      <w:rPr>
        <w:rFonts w:ascii="Wingdings" w:hAnsi="Wingdings" w:hint="default"/>
      </w:rPr>
    </w:lvl>
    <w:lvl w:ilvl="3" w:tplc="C6E285DC" w:tentative="1">
      <w:start w:val="1"/>
      <w:numFmt w:val="bullet"/>
      <w:lvlText w:val=""/>
      <w:lvlJc w:val="left"/>
      <w:pPr>
        <w:tabs>
          <w:tab w:val="num" w:pos="2880"/>
        </w:tabs>
        <w:ind w:left="2880" w:hanging="360"/>
      </w:pPr>
      <w:rPr>
        <w:rFonts w:ascii="Wingdings" w:hAnsi="Wingdings" w:hint="default"/>
      </w:rPr>
    </w:lvl>
    <w:lvl w:ilvl="4" w:tplc="B914D0AE" w:tentative="1">
      <w:start w:val="1"/>
      <w:numFmt w:val="bullet"/>
      <w:lvlText w:val=""/>
      <w:lvlJc w:val="left"/>
      <w:pPr>
        <w:tabs>
          <w:tab w:val="num" w:pos="3600"/>
        </w:tabs>
        <w:ind w:left="3600" w:hanging="360"/>
      </w:pPr>
      <w:rPr>
        <w:rFonts w:ascii="Wingdings" w:hAnsi="Wingdings" w:hint="default"/>
      </w:rPr>
    </w:lvl>
    <w:lvl w:ilvl="5" w:tplc="51602E6E" w:tentative="1">
      <w:start w:val="1"/>
      <w:numFmt w:val="bullet"/>
      <w:lvlText w:val=""/>
      <w:lvlJc w:val="left"/>
      <w:pPr>
        <w:tabs>
          <w:tab w:val="num" w:pos="4320"/>
        </w:tabs>
        <w:ind w:left="4320" w:hanging="360"/>
      </w:pPr>
      <w:rPr>
        <w:rFonts w:ascii="Wingdings" w:hAnsi="Wingdings" w:hint="default"/>
      </w:rPr>
    </w:lvl>
    <w:lvl w:ilvl="6" w:tplc="8D068198" w:tentative="1">
      <w:start w:val="1"/>
      <w:numFmt w:val="bullet"/>
      <w:lvlText w:val=""/>
      <w:lvlJc w:val="left"/>
      <w:pPr>
        <w:tabs>
          <w:tab w:val="num" w:pos="5040"/>
        </w:tabs>
        <w:ind w:left="5040" w:hanging="360"/>
      </w:pPr>
      <w:rPr>
        <w:rFonts w:ascii="Wingdings" w:hAnsi="Wingdings" w:hint="default"/>
      </w:rPr>
    </w:lvl>
    <w:lvl w:ilvl="7" w:tplc="0510978E" w:tentative="1">
      <w:start w:val="1"/>
      <w:numFmt w:val="bullet"/>
      <w:lvlText w:val=""/>
      <w:lvlJc w:val="left"/>
      <w:pPr>
        <w:tabs>
          <w:tab w:val="num" w:pos="5760"/>
        </w:tabs>
        <w:ind w:left="5760" w:hanging="360"/>
      </w:pPr>
      <w:rPr>
        <w:rFonts w:ascii="Wingdings" w:hAnsi="Wingdings" w:hint="default"/>
      </w:rPr>
    </w:lvl>
    <w:lvl w:ilvl="8" w:tplc="ADB43F9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C4257"/>
    <w:multiLevelType w:val="multilevel"/>
    <w:tmpl w:val="A9B4F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252786"/>
    <w:multiLevelType w:val="hybridMultilevel"/>
    <w:tmpl w:val="F132C9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0821538"/>
    <w:multiLevelType w:val="hybridMultilevel"/>
    <w:tmpl w:val="4B1608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BAA2BA3"/>
    <w:multiLevelType w:val="hybridMultilevel"/>
    <w:tmpl w:val="9D9013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4F74482"/>
    <w:multiLevelType w:val="hybridMultilevel"/>
    <w:tmpl w:val="F07C8E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A2D368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0CE644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0"/>
  </w:num>
  <w:num w:numId="3">
    <w:abstractNumId w:val="6"/>
  </w:num>
  <w:num w:numId="4">
    <w:abstractNumId w:val="7"/>
  </w:num>
  <w:num w:numId="5">
    <w:abstractNumId w:val="5"/>
  </w:num>
  <w:num w:numId="6">
    <w:abstractNumId w:val="3"/>
  </w:num>
  <w:num w:numId="7">
    <w:abstractNumId w:val="8"/>
  </w:num>
  <w:num w:numId="8">
    <w:abstractNumId w:val="0"/>
    <w:lvlOverride w:ilvl="0">
      <w:startOverride w:val="1"/>
    </w:lvlOverride>
  </w:num>
  <w:num w:numId="9">
    <w:abstractNumId w:val="2"/>
  </w:num>
  <w:num w:numId="10">
    <w:abstractNumId w:val="4"/>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F7"/>
    <w:rsid w:val="00013067"/>
    <w:rsid w:val="00031E5B"/>
    <w:rsid w:val="00082EA4"/>
    <w:rsid w:val="000A4D78"/>
    <w:rsid w:val="000C216C"/>
    <w:rsid w:val="000E2B1A"/>
    <w:rsid w:val="001342B3"/>
    <w:rsid w:val="0014134A"/>
    <w:rsid w:val="00164ACA"/>
    <w:rsid w:val="00165DA7"/>
    <w:rsid w:val="00182A5E"/>
    <w:rsid w:val="001A0991"/>
    <w:rsid w:val="001B7438"/>
    <w:rsid w:val="001D1D7A"/>
    <w:rsid w:val="00206B99"/>
    <w:rsid w:val="0023656A"/>
    <w:rsid w:val="00251BAC"/>
    <w:rsid w:val="00276953"/>
    <w:rsid w:val="0029388D"/>
    <w:rsid w:val="002B1172"/>
    <w:rsid w:val="0030182A"/>
    <w:rsid w:val="00307D0C"/>
    <w:rsid w:val="00325A8B"/>
    <w:rsid w:val="00326BAE"/>
    <w:rsid w:val="00344681"/>
    <w:rsid w:val="003448F2"/>
    <w:rsid w:val="00365D6C"/>
    <w:rsid w:val="003B0E0F"/>
    <w:rsid w:val="003F1AF9"/>
    <w:rsid w:val="004341DE"/>
    <w:rsid w:val="00457840"/>
    <w:rsid w:val="00485CCA"/>
    <w:rsid w:val="004D59D9"/>
    <w:rsid w:val="004D5F2A"/>
    <w:rsid w:val="004E0255"/>
    <w:rsid w:val="004F6E9E"/>
    <w:rsid w:val="004F7DC6"/>
    <w:rsid w:val="00530EE0"/>
    <w:rsid w:val="005734CF"/>
    <w:rsid w:val="00584232"/>
    <w:rsid w:val="005B24D8"/>
    <w:rsid w:val="005C30F0"/>
    <w:rsid w:val="005E1593"/>
    <w:rsid w:val="005E58CB"/>
    <w:rsid w:val="005E675F"/>
    <w:rsid w:val="00604E97"/>
    <w:rsid w:val="0064576E"/>
    <w:rsid w:val="00652E4A"/>
    <w:rsid w:val="00692C6E"/>
    <w:rsid w:val="006A5F20"/>
    <w:rsid w:val="006B0E8E"/>
    <w:rsid w:val="006B34E5"/>
    <w:rsid w:val="006D6595"/>
    <w:rsid w:val="006E32CF"/>
    <w:rsid w:val="006F37E5"/>
    <w:rsid w:val="00713DE1"/>
    <w:rsid w:val="007365D4"/>
    <w:rsid w:val="00747D77"/>
    <w:rsid w:val="00777B75"/>
    <w:rsid w:val="007932EC"/>
    <w:rsid w:val="00804BAE"/>
    <w:rsid w:val="0084441D"/>
    <w:rsid w:val="00851375"/>
    <w:rsid w:val="008571C6"/>
    <w:rsid w:val="00884791"/>
    <w:rsid w:val="008D02EF"/>
    <w:rsid w:val="008D0781"/>
    <w:rsid w:val="00930D98"/>
    <w:rsid w:val="00956968"/>
    <w:rsid w:val="00964F0F"/>
    <w:rsid w:val="009C7F6B"/>
    <w:rsid w:val="009D359B"/>
    <w:rsid w:val="009F0DDF"/>
    <w:rsid w:val="009F39F7"/>
    <w:rsid w:val="00A10534"/>
    <w:rsid w:val="00A13E8F"/>
    <w:rsid w:val="00A82162"/>
    <w:rsid w:val="00A847B0"/>
    <w:rsid w:val="00AD6FD7"/>
    <w:rsid w:val="00AE05CB"/>
    <w:rsid w:val="00AE5017"/>
    <w:rsid w:val="00B05C12"/>
    <w:rsid w:val="00B1304D"/>
    <w:rsid w:val="00B22B84"/>
    <w:rsid w:val="00B5080C"/>
    <w:rsid w:val="00B57BD2"/>
    <w:rsid w:val="00B63EAB"/>
    <w:rsid w:val="00BE73E3"/>
    <w:rsid w:val="00C01B80"/>
    <w:rsid w:val="00C117DF"/>
    <w:rsid w:val="00C14930"/>
    <w:rsid w:val="00C30EB4"/>
    <w:rsid w:val="00C401CA"/>
    <w:rsid w:val="00C90EA2"/>
    <w:rsid w:val="00C94A5C"/>
    <w:rsid w:val="00CA4E88"/>
    <w:rsid w:val="00CE57B5"/>
    <w:rsid w:val="00D00368"/>
    <w:rsid w:val="00D23424"/>
    <w:rsid w:val="00D3338D"/>
    <w:rsid w:val="00D373F1"/>
    <w:rsid w:val="00D414CB"/>
    <w:rsid w:val="00D44497"/>
    <w:rsid w:val="00D47C17"/>
    <w:rsid w:val="00D9104C"/>
    <w:rsid w:val="00DC02FA"/>
    <w:rsid w:val="00E1686E"/>
    <w:rsid w:val="00E6358F"/>
    <w:rsid w:val="00EA37E4"/>
    <w:rsid w:val="00EA4E85"/>
    <w:rsid w:val="00EB57DC"/>
    <w:rsid w:val="00EF34A9"/>
    <w:rsid w:val="00F0048D"/>
    <w:rsid w:val="00F37CA3"/>
    <w:rsid w:val="00F92941"/>
    <w:rsid w:val="00F92964"/>
    <w:rsid w:val="00FA2989"/>
    <w:rsid w:val="00FD252F"/>
    <w:rsid w:val="00FE03D6"/>
    <w:rsid w:val="00FE12A6"/>
    <w:rsid w:val="00FF7B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5303FF"/>
  <w15:chartTrackingRefBased/>
  <w15:docId w15:val="{75441A0C-61C7-484D-8FEC-FA169385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8CB"/>
  </w:style>
  <w:style w:type="paragraph" w:styleId="Rubrik1">
    <w:name w:val="heading 1"/>
    <w:basedOn w:val="Normal"/>
    <w:next w:val="Normal"/>
    <w:link w:val="Rubrik1Char"/>
    <w:uiPriority w:val="9"/>
    <w:qFormat/>
    <w:rsid w:val="005E58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5E58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E58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E58CB"/>
  </w:style>
  <w:style w:type="paragraph" w:styleId="Sidfot">
    <w:name w:val="footer"/>
    <w:basedOn w:val="Normal"/>
    <w:link w:val="SidfotChar"/>
    <w:uiPriority w:val="99"/>
    <w:unhideWhenUsed/>
    <w:rsid w:val="005E58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E58CB"/>
  </w:style>
  <w:style w:type="character" w:customStyle="1" w:styleId="Rubrik1Char">
    <w:name w:val="Rubrik 1 Char"/>
    <w:basedOn w:val="Standardstycketeckensnitt"/>
    <w:link w:val="Rubrik1"/>
    <w:uiPriority w:val="9"/>
    <w:rsid w:val="005E58CB"/>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5E58CB"/>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1A0991"/>
    <w:pPr>
      <w:ind w:left="720"/>
      <w:contextualSpacing/>
    </w:pPr>
  </w:style>
  <w:style w:type="character" w:styleId="Kommentarsreferens">
    <w:name w:val="annotation reference"/>
    <w:semiHidden/>
    <w:rsid w:val="00D9104C"/>
    <w:rPr>
      <w:rFonts w:cs="Times New Roman"/>
      <w:sz w:val="16"/>
      <w:szCs w:val="16"/>
    </w:rPr>
  </w:style>
  <w:style w:type="paragraph" w:styleId="Kommentarer">
    <w:name w:val="annotation text"/>
    <w:basedOn w:val="Normal"/>
    <w:link w:val="KommentarerChar"/>
    <w:semiHidden/>
    <w:rsid w:val="00D9104C"/>
    <w:pPr>
      <w:spacing w:before="240" w:after="24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D9104C"/>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D910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104C"/>
    <w:rPr>
      <w:rFonts w:ascii="Segoe UI" w:hAnsi="Segoe UI" w:cs="Segoe UI"/>
      <w:sz w:val="18"/>
      <w:szCs w:val="18"/>
    </w:rPr>
  </w:style>
  <w:style w:type="paragraph" w:customStyle="1" w:styleId="KSLNormal">
    <w:name w:val="KSL Normal"/>
    <w:link w:val="KSLNormalChar"/>
    <w:rsid w:val="00365D6C"/>
    <w:pPr>
      <w:spacing w:after="0" w:line="260" w:lineRule="exact"/>
    </w:pPr>
    <w:rPr>
      <w:rFonts w:ascii="Times New Roman" w:eastAsia="Times New Roman" w:hAnsi="Times New Roman" w:cs="Times New Roman"/>
      <w:sz w:val="24"/>
      <w:szCs w:val="20"/>
    </w:rPr>
  </w:style>
  <w:style w:type="character" w:customStyle="1" w:styleId="KSLNormalChar">
    <w:name w:val="KSL Normal Char"/>
    <w:link w:val="KSLNormal"/>
    <w:rsid w:val="00365D6C"/>
    <w:rPr>
      <w:rFonts w:ascii="Times New Roman" w:eastAsia="Times New Roman" w:hAnsi="Times New Roman" w:cs="Times New Roman"/>
      <w:sz w:val="24"/>
      <w:szCs w:val="20"/>
    </w:rPr>
  </w:style>
  <w:style w:type="paragraph" w:styleId="Normaltindrag">
    <w:name w:val="Normal Indent"/>
    <w:basedOn w:val="Normal"/>
    <w:rsid w:val="00365D6C"/>
    <w:pPr>
      <w:spacing w:before="240" w:after="240" w:line="240" w:lineRule="auto"/>
      <w:ind w:left="1304"/>
    </w:pPr>
    <w:rPr>
      <w:rFonts w:ascii="Times New Roman" w:eastAsia="Times New Roman" w:hAnsi="Times New Roman" w:cs="Times New Roman"/>
      <w:sz w:val="24"/>
      <w:szCs w:val="24"/>
      <w:lang w:eastAsia="sv-SE"/>
    </w:rPr>
  </w:style>
  <w:style w:type="paragraph" w:styleId="Innehllsfrteckningsrubrik">
    <w:name w:val="TOC Heading"/>
    <w:basedOn w:val="Rubrik1"/>
    <w:next w:val="Normal"/>
    <w:uiPriority w:val="39"/>
    <w:unhideWhenUsed/>
    <w:qFormat/>
    <w:rsid w:val="00652E4A"/>
    <w:pPr>
      <w:outlineLvl w:val="9"/>
    </w:pPr>
    <w:rPr>
      <w:lang w:eastAsia="sv-SE"/>
    </w:rPr>
  </w:style>
  <w:style w:type="paragraph" w:styleId="Innehll1">
    <w:name w:val="toc 1"/>
    <w:basedOn w:val="Normal"/>
    <w:next w:val="Normal"/>
    <w:autoRedefine/>
    <w:uiPriority w:val="39"/>
    <w:unhideWhenUsed/>
    <w:rsid w:val="00652E4A"/>
    <w:pPr>
      <w:spacing w:after="100"/>
    </w:pPr>
  </w:style>
  <w:style w:type="paragraph" w:styleId="Innehll2">
    <w:name w:val="toc 2"/>
    <w:basedOn w:val="Normal"/>
    <w:next w:val="Normal"/>
    <w:autoRedefine/>
    <w:uiPriority w:val="39"/>
    <w:unhideWhenUsed/>
    <w:rsid w:val="00652E4A"/>
    <w:pPr>
      <w:spacing w:after="100"/>
      <w:ind w:left="220"/>
    </w:pPr>
  </w:style>
  <w:style w:type="character" w:styleId="Hyperlnk">
    <w:name w:val="Hyperlink"/>
    <w:basedOn w:val="Standardstycketeckensnitt"/>
    <w:uiPriority w:val="99"/>
    <w:unhideWhenUsed/>
    <w:rsid w:val="00652E4A"/>
    <w:rPr>
      <w:color w:val="0563C1" w:themeColor="hyperlink"/>
      <w:u w:val="single"/>
    </w:rPr>
  </w:style>
  <w:style w:type="paragraph" w:styleId="Kommentarsmne">
    <w:name w:val="annotation subject"/>
    <w:basedOn w:val="Kommentarer"/>
    <w:next w:val="Kommentarer"/>
    <w:link w:val="KommentarsmneChar"/>
    <w:uiPriority w:val="99"/>
    <w:semiHidden/>
    <w:unhideWhenUsed/>
    <w:rsid w:val="00B05C12"/>
    <w:pPr>
      <w:spacing w:before="0" w:after="160"/>
    </w:pPr>
    <w:rPr>
      <w:rFonts w:asciiTheme="minorHAnsi" w:eastAsiaTheme="minorHAnsi" w:hAnsiTheme="minorHAnsi" w:cstheme="minorBidi"/>
      <w:b/>
      <w:bCs/>
      <w:lang w:eastAsia="en-US"/>
    </w:rPr>
  </w:style>
  <w:style w:type="character" w:customStyle="1" w:styleId="KommentarsmneChar">
    <w:name w:val="Kommentarsämne Char"/>
    <w:basedOn w:val="KommentarerChar"/>
    <w:link w:val="Kommentarsmne"/>
    <w:uiPriority w:val="99"/>
    <w:semiHidden/>
    <w:rsid w:val="00B05C12"/>
    <w:rPr>
      <w:rFonts w:ascii="Times New Roman" w:eastAsia="Times New Roman" w:hAnsi="Times New Roman" w:cs="Times New Roman"/>
      <w:b/>
      <w:bCs/>
      <w:sz w:val="20"/>
      <w:szCs w:val="20"/>
      <w:lang w:eastAsia="sv-SE"/>
    </w:rPr>
  </w:style>
  <w:style w:type="paragraph" w:styleId="Numreradlista">
    <w:name w:val="List Number"/>
    <w:basedOn w:val="Normal"/>
    <w:uiPriority w:val="99"/>
    <w:semiHidden/>
    <w:unhideWhenUsed/>
    <w:qFormat/>
    <w:rsid w:val="004F6E9E"/>
    <w:pPr>
      <w:numPr>
        <w:numId w:val="8"/>
      </w:numPr>
      <w:spacing w:after="120" w:line="240" w:lineRule="atLeast"/>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2225">
      <w:bodyDiv w:val="1"/>
      <w:marLeft w:val="0"/>
      <w:marRight w:val="0"/>
      <w:marTop w:val="0"/>
      <w:marBottom w:val="0"/>
      <w:divBdr>
        <w:top w:val="none" w:sz="0" w:space="0" w:color="auto"/>
        <w:left w:val="none" w:sz="0" w:space="0" w:color="auto"/>
        <w:bottom w:val="none" w:sz="0" w:space="0" w:color="auto"/>
        <w:right w:val="none" w:sz="0" w:space="0" w:color="auto"/>
      </w:divBdr>
    </w:div>
    <w:div w:id="139150137">
      <w:bodyDiv w:val="1"/>
      <w:marLeft w:val="0"/>
      <w:marRight w:val="0"/>
      <w:marTop w:val="0"/>
      <w:marBottom w:val="0"/>
      <w:divBdr>
        <w:top w:val="none" w:sz="0" w:space="0" w:color="auto"/>
        <w:left w:val="none" w:sz="0" w:space="0" w:color="auto"/>
        <w:bottom w:val="none" w:sz="0" w:space="0" w:color="auto"/>
        <w:right w:val="none" w:sz="0" w:space="0" w:color="auto"/>
      </w:divBdr>
    </w:div>
    <w:div w:id="240258860">
      <w:bodyDiv w:val="1"/>
      <w:marLeft w:val="0"/>
      <w:marRight w:val="0"/>
      <w:marTop w:val="0"/>
      <w:marBottom w:val="0"/>
      <w:divBdr>
        <w:top w:val="none" w:sz="0" w:space="0" w:color="auto"/>
        <w:left w:val="none" w:sz="0" w:space="0" w:color="auto"/>
        <w:bottom w:val="none" w:sz="0" w:space="0" w:color="auto"/>
        <w:right w:val="none" w:sz="0" w:space="0" w:color="auto"/>
      </w:divBdr>
    </w:div>
    <w:div w:id="295375459">
      <w:bodyDiv w:val="1"/>
      <w:marLeft w:val="0"/>
      <w:marRight w:val="0"/>
      <w:marTop w:val="0"/>
      <w:marBottom w:val="0"/>
      <w:divBdr>
        <w:top w:val="none" w:sz="0" w:space="0" w:color="auto"/>
        <w:left w:val="none" w:sz="0" w:space="0" w:color="auto"/>
        <w:bottom w:val="none" w:sz="0" w:space="0" w:color="auto"/>
        <w:right w:val="none" w:sz="0" w:space="0" w:color="auto"/>
      </w:divBdr>
    </w:div>
    <w:div w:id="448548303">
      <w:bodyDiv w:val="1"/>
      <w:marLeft w:val="0"/>
      <w:marRight w:val="0"/>
      <w:marTop w:val="0"/>
      <w:marBottom w:val="0"/>
      <w:divBdr>
        <w:top w:val="none" w:sz="0" w:space="0" w:color="auto"/>
        <w:left w:val="none" w:sz="0" w:space="0" w:color="auto"/>
        <w:bottom w:val="none" w:sz="0" w:space="0" w:color="auto"/>
        <w:right w:val="none" w:sz="0" w:space="0" w:color="auto"/>
      </w:divBdr>
    </w:div>
    <w:div w:id="778644820">
      <w:bodyDiv w:val="1"/>
      <w:marLeft w:val="0"/>
      <w:marRight w:val="0"/>
      <w:marTop w:val="0"/>
      <w:marBottom w:val="0"/>
      <w:divBdr>
        <w:top w:val="none" w:sz="0" w:space="0" w:color="auto"/>
        <w:left w:val="none" w:sz="0" w:space="0" w:color="auto"/>
        <w:bottom w:val="none" w:sz="0" w:space="0" w:color="auto"/>
        <w:right w:val="none" w:sz="0" w:space="0" w:color="auto"/>
      </w:divBdr>
    </w:div>
    <w:div w:id="1955332588">
      <w:bodyDiv w:val="1"/>
      <w:marLeft w:val="0"/>
      <w:marRight w:val="0"/>
      <w:marTop w:val="0"/>
      <w:marBottom w:val="0"/>
      <w:divBdr>
        <w:top w:val="none" w:sz="0" w:space="0" w:color="auto"/>
        <w:left w:val="none" w:sz="0" w:space="0" w:color="auto"/>
        <w:bottom w:val="none" w:sz="0" w:space="0" w:color="auto"/>
        <w:right w:val="none" w:sz="0" w:space="0" w:color="auto"/>
      </w:divBdr>
    </w:div>
    <w:div w:id="2026710760">
      <w:bodyDiv w:val="1"/>
      <w:marLeft w:val="0"/>
      <w:marRight w:val="0"/>
      <w:marTop w:val="0"/>
      <w:marBottom w:val="0"/>
      <w:divBdr>
        <w:top w:val="none" w:sz="0" w:space="0" w:color="auto"/>
        <w:left w:val="none" w:sz="0" w:space="0" w:color="auto"/>
        <w:bottom w:val="none" w:sz="0" w:space="0" w:color="auto"/>
        <w:right w:val="none" w:sz="0" w:space="0" w:color="auto"/>
      </w:divBdr>
      <w:divsChild>
        <w:div w:id="1508399550">
          <w:marLeft w:val="1210"/>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06611AC03A433F8355E0AD1D231E10"/>
        <w:category>
          <w:name w:val="Allmänt"/>
          <w:gallery w:val="placeholder"/>
        </w:category>
        <w:types>
          <w:type w:val="bbPlcHdr"/>
        </w:types>
        <w:behaviors>
          <w:behavior w:val="content"/>
        </w:behaviors>
        <w:guid w:val="{1AD05F68-1E30-4CAC-816E-48D715EA8766}"/>
      </w:docPartPr>
      <w:docPartBody>
        <w:p w:rsidR="00737355" w:rsidRDefault="00737355" w:rsidP="00737355">
          <w:pPr>
            <w:pStyle w:val="8A06611AC03A433F8355E0AD1D231E10"/>
          </w:pPr>
          <w:r w:rsidRPr="00700A07">
            <w:rPr>
              <w:rStyle w:val="Platshllartext"/>
            </w:rPr>
            <w:t>Klicka här för att ange text.</w:t>
          </w:r>
        </w:p>
      </w:docPartBody>
    </w:docPart>
    <w:docPart>
      <w:docPartPr>
        <w:name w:val="4EB463DD640B40BBBAC32D4DFD1A196A"/>
        <w:category>
          <w:name w:val="Allmänt"/>
          <w:gallery w:val="placeholder"/>
        </w:category>
        <w:types>
          <w:type w:val="bbPlcHdr"/>
        </w:types>
        <w:behaviors>
          <w:behavior w:val="content"/>
        </w:behaviors>
        <w:guid w:val="{81D96ED5-77A8-4C2E-9AB2-04EEE5BFBE2E}"/>
      </w:docPartPr>
      <w:docPartBody>
        <w:p w:rsidR="00737355" w:rsidRDefault="00737355" w:rsidP="00737355">
          <w:pPr>
            <w:pStyle w:val="4EB463DD640B40BBBAC32D4DFD1A196A"/>
          </w:pPr>
          <w:r w:rsidRPr="00700A07">
            <w:rPr>
              <w:rStyle w:val="Platshllartext"/>
            </w:rPr>
            <w:t>Klicka här för att ange text.</w:t>
          </w:r>
        </w:p>
      </w:docPartBody>
    </w:docPart>
    <w:docPart>
      <w:docPartPr>
        <w:name w:val="CBBE1366AB3D47C2AA4027A8A6796B42"/>
        <w:category>
          <w:name w:val="Allmänt"/>
          <w:gallery w:val="placeholder"/>
        </w:category>
        <w:types>
          <w:type w:val="bbPlcHdr"/>
        </w:types>
        <w:behaviors>
          <w:behavior w:val="content"/>
        </w:behaviors>
        <w:guid w:val="{7D3ADD01-2BCA-4624-8635-E6EF5F3542C6}"/>
      </w:docPartPr>
      <w:docPartBody>
        <w:p w:rsidR="00737355" w:rsidRDefault="00737355" w:rsidP="00737355">
          <w:pPr>
            <w:pStyle w:val="CBBE1366AB3D47C2AA4027A8A6796B42"/>
          </w:pPr>
          <w:r>
            <w:t>Ange timpris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55"/>
    <w:rsid w:val="00020C4C"/>
    <w:rsid w:val="00034466"/>
    <w:rsid w:val="000641DC"/>
    <w:rsid w:val="00263457"/>
    <w:rsid w:val="002E5459"/>
    <w:rsid w:val="003725A6"/>
    <w:rsid w:val="003A3080"/>
    <w:rsid w:val="0046015A"/>
    <w:rsid w:val="004D618D"/>
    <w:rsid w:val="005B2265"/>
    <w:rsid w:val="005E3F09"/>
    <w:rsid w:val="00737355"/>
    <w:rsid w:val="00A54B71"/>
    <w:rsid w:val="00AA267F"/>
    <w:rsid w:val="00AF6E77"/>
    <w:rsid w:val="00BA63A3"/>
    <w:rsid w:val="00C40FCE"/>
    <w:rsid w:val="00C9504D"/>
    <w:rsid w:val="00F355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4FC92FA25344D11A737748420E7EF82">
    <w:name w:val="14FC92FA25344D11A737748420E7EF82"/>
    <w:rsid w:val="00737355"/>
  </w:style>
  <w:style w:type="paragraph" w:customStyle="1" w:styleId="01CD14E8783045FD89854C9EB45CD18D">
    <w:name w:val="01CD14E8783045FD89854C9EB45CD18D"/>
    <w:rsid w:val="00737355"/>
  </w:style>
  <w:style w:type="character" w:styleId="Platshllartext">
    <w:name w:val="Placeholder Text"/>
    <w:basedOn w:val="Standardstycketeckensnitt"/>
    <w:uiPriority w:val="99"/>
    <w:semiHidden/>
    <w:rsid w:val="00737355"/>
    <w:rPr>
      <w:color w:val="808080"/>
    </w:rPr>
  </w:style>
  <w:style w:type="paragraph" w:customStyle="1" w:styleId="3C5BA9ED2F2048FDB5D927790720CB59">
    <w:name w:val="3C5BA9ED2F2048FDB5D927790720CB59"/>
    <w:rsid w:val="00737355"/>
  </w:style>
  <w:style w:type="paragraph" w:customStyle="1" w:styleId="9FBE48E8847E4F339264F75A40DA0090">
    <w:name w:val="9FBE48E8847E4F339264F75A40DA0090"/>
    <w:rsid w:val="00737355"/>
  </w:style>
  <w:style w:type="paragraph" w:customStyle="1" w:styleId="8A06611AC03A433F8355E0AD1D231E10">
    <w:name w:val="8A06611AC03A433F8355E0AD1D231E10"/>
    <w:rsid w:val="00737355"/>
  </w:style>
  <w:style w:type="paragraph" w:customStyle="1" w:styleId="4EB463DD640B40BBBAC32D4DFD1A196A">
    <w:name w:val="4EB463DD640B40BBBAC32D4DFD1A196A"/>
    <w:rsid w:val="00737355"/>
  </w:style>
  <w:style w:type="paragraph" w:customStyle="1" w:styleId="CBBE1366AB3D47C2AA4027A8A6796B42">
    <w:name w:val="CBBE1366AB3D47C2AA4027A8A6796B42"/>
    <w:rsid w:val="00737355"/>
  </w:style>
  <w:style w:type="paragraph" w:customStyle="1" w:styleId="5C0995432F0348E192832C70A3BA645B">
    <w:name w:val="5C0995432F0348E192832C70A3BA645B"/>
    <w:rsid w:val="005E3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rvUploadedDocumentTypeTaxHTField0 xmlns="6358c293-7c76-4102-b1ff-322cac839397">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a2894791-a90f-4fd8-bd38-5426c743cb42</TermId>
        </TermInfo>
      </Terms>
    </TrvUploadedDocumentTypeTaxHTField0>
    <IconOverlay xmlns="http://schemas.microsoft.com/sharepoint/v4" xsi:nil="true"/>
    <TaxCatchAll xmlns="6358c293-7c76-4102-b1ff-322cac839397">
      <Value>28</Value>
    </TaxCatchAll>
    <Dokumentdatum_x0020_NY xmlns="Trafikverket"/>
    <Skapat_x0020_av_x0020_NY xmlns="Trafikverket"/>
    <TRVversionNY xmlns="Trafikverket">0.1</TRVversionNY>
  </documentManagement>
</p:properties>
</file>

<file path=customXml/item4.xml><?xml version="1.0" encoding="utf-8"?>
<ct:contentTypeSchema xmlns:ct="http://schemas.microsoft.com/office/2006/metadata/contentType" xmlns:ma="http://schemas.microsoft.com/office/2006/metadata/properties/metaAttributes" ct:_="" ma:_="" ma:contentTypeName="Uppladdat arbetsrumsdokument" ma:contentTypeID="0x0101002EE44F411E754ABAB6EB27FC7D8442BF00FBDC29B7F7B140FA848AB6ABEF7636D9004E1A70DF303F3F44B669FC049EEE41C9" ma:contentTypeVersion="5" ma:contentTypeDescription="Skapa ett nytt dokument." ma:contentTypeScope="" ma:versionID="2139d3929171fc16a53f9a47473c2172">
  <xsd:schema xmlns:xsd="http://www.w3.org/2001/XMLSchema" xmlns:xs="http://www.w3.org/2001/XMLSchema" xmlns:p="http://schemas.microsoft.com/office/2006/metadata/properties" xmlns:ns1="Trafikverket" xmlns:ns3="6358c293-7c76-4102-b1ff-322cac839397" xmlns:ns4="http://schemas.microsoft.com/sharepoint/v4" targetNamespace="http://schemas.microsoft.com/office/2006/metadata/properties" ma:root="true" ma:fieldsID="3917169c34312144bad3ce4f7a7526c8" ns1:_="" ns3:_="" ns4:_="">
    <xsd:import namespace="Trafikverket"/>
    <xsd:import namespace="6358c293-7c76-4102-b1ff-322cac839397"/>
    <xsd:import namespace="http://schemas.microsoft.com/sharepoint/v4"/>
    <xsd:element name="properties">
      <xsd:complexType>
        <xsd:sequence>
          <xsd:element name="documentManagement">
            <xsd:complexType>
              <xsd:all>
                <xsd:element ref="ns1:Skapat_x0020_av_x0020_NY"/>
                <xsd:element ref="ns1:Dokumentdatum_x0020_NY"/>
                <xsd:element ref="ns1:TRVversionNY" minOccurs="0"/>
                <xsd:element ref="ns1:TrvDocumentTemplateId" minOccurs="0"/>
                <xsd:element ref="ns1:TrvDocumentTemplateVersion" minOccurs="0"/>
                <xsd:element ref="ns3:TrvUploadedDocumentTypeTaxHTField0" minOccurs="0"/>
                <xsd:element ref="ns3:TaxCatchAll" minOccurs="0"/>
                <xsd:element ref="ns3: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Skapat_x0020_av_x0020_NY" ma:index="0" ma:displayName="Skapat av" ma:description="Namn och organisationsbeteckning för den person som skapat dokumentet." ma:internalName="TrvCreatedBy" ma:readOnly="false">
      <xsd:simpleType>
        <xsd:restriction base="dms:Text"/>
      </xsd:simpleType>
    </xsd:element>
    <xsd:element name="Dokumentdatum_x0020_NY" ma:index="2" ma:displayName="Dokumentdatum" ma:description="Datum för nuvarande version" ma:format="DateOnly" ma:internalName="TrvDocumentDate" ma:readOnly="false">
      <xsd:simpleType>
        <xsd:restriction base="dms:DateTime"/>
      </xsd:simpleType>
    </xsd:element>
    <xsd:element name="TRVversionNY" ma:index="8" nillable="true" ma:displayName="Version" ma:description="Dokumentets versionsnummer" ma:internalName="TrvVersion" ma:readOnly="true">
      <xsd:simpleType>
        <xsd:restriction base="dms:Text"/>
      </xsd:simpleType>
    </xsd:element>
    <xsd:element name="TrvDocumentTemplateId" ma:index="9"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10" nillable="true" ma:displayName="Mallversion" ma:description="Dokumentmallens versionsnummer" ma:internalName="TrvDocumentTemplate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58c293-7c76-4102-b1ff-322cac839397" elementFormDefault="qualified">
    <xsd:import namespace="http://schemas.microsoft.com/office/2006/documentManagement/types"/>
    <xsd:import namespace="http://schemas.microsoft.com/office/infopath/2007/PartnerControls"/>
    <xsd:element name="TrvUploadedDocumentTypeTaxHTField0" ma:index="13" ma:taxonomy="true" ma:internalName="TrvUploadedDocumentTypeTaxHTField0" ma:taxonomyFieldName="TrvUploadedDocumentType" ma:displayName="Dokumenttyp för uppladdade dokument" ma:readOnly="false" ma:fieldId="{eb96df49-af7b-4885-ae87-85b965eb0ad2}" ma:sspId="186cccb1-9fab-4187-b54f-d2fc3705fc8a" ma:termSetId="152f56a5-fdb2-4180-8a6e-79ef00400bc3" ma:anchorId="238613c4-8162-47c5-b0c8-3db178651ae8" ma:open="false" ma:isKeyword="false">
      <xsd:complexType>
        <xsd:sequence>
          <xsd:element ref="pc:Terms" minOccurs="0" maxOccurs="1"/>
        </xsd:sequence>
      </xsd:complexType>
    </xsd:element>
    <xsd:element name="TaxCatchAll" ma:index="14" nillable="true" ma:displayName="Taxonomy Catch All Column" ma:description="" ma:hidden="true" ma:list="{5bd6e374-96ec-45d7-b7d9-be180b5a7a38}" ma:internalName="TaxCatchAll" ma:showField="CatchAllData" ma:web="6358c293-7c76-4102-b1ff-322cac83939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5bd6e374-96ec-45d7-b7d9-be180b5a7a38}" ma:internalName="TaxCatchAllLabel" ma:readOnly="true" ma:showField="CatchAllDataLabel" ma:web="6358c293-7c76-4102-b1ff-322cac8393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5A976-8F7F-49A8-B79B-5AB96A9D74DE}">
  <ds:schemaRefs>
    <ds:schemaRef ds:uri="http://schemas.microsoft.com/sharepoint/v3/contenttype/forms"/>
  </ds:schemaRefs>
</ds:datastoreItem>
</file>

<file path=customXml/itemProps2.xml><?xml version="1.0" encoding="utf-8"?>
<ds:datastoreItem xmlns:ds="http://schemas.openxmlformats.org/officeDocument/2006/customXml" ds:itemID="{28421687-711E-4B33-95C1-AB0EA0D3D6A4}">
  <ds:schemaRefs>
    <ds:schemaRef ds:uri="http://schemas.microsoft.com/office/2006/metadata/customXsn"/>
  </ds:schemaRefs>
</ds:datastoreItem>
</file>

<file path=customXml/itemProps3.xml><?xml version="1.0" encoding="utf-8"?>
<ds:datastoreItem xmlns:ds="http://schemas.openxmlformats.org/officeDocument/2006/customXml" ds:itemID="{90D28480-7567-462E-83E2-5613BA38539B}">
  <ds:schemaRefs>
    <ds:schemaRef ds:uri="http://schemas.microsoft.com/sharepoint/v4"/>
    <ds:schemaRef ds:uri="http://purl.org/dc/terms/"/>
    <ds:schemaRef ds:uri="http://purl.org/dc/dcmitype/"/>
    <ds:schemaRef ds:uri="6358c293-7c76-4102-b1ff-322cac839397"/>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Trafikverket"/>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E7D0361-E4AE-45E0-8A1F-0450F5164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6358c293-7c76-4102-b1ff-322cac83939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3F2F85-F440-4CF4-8DA7-6D2CC2E5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2365</Words>
  <Characters>12539</Characters>
  <Application>Microsoft Office Word</Application>
  <DocSecurity>4</DocSecurity>
  <Lines>104</Lines>
  <Paragraphs>29</Paragraphs>
  <ScaleCrop>false</ScaleCrop>
  <HeadingPairs>
    <vt:vector size="2" baseType="variant">
      <vt:variant>
        <vt:lpstr>Rubrik</vt:lpstr>
      </vt:variant>
      <vt:variant>
        <vt:i4>1</vt:i4>
      </vt:variant>
    </vt:vector>
  </HeadingPairs>
  <TitlesOfParts>
    <vt:vector size="1" baseType="lpstr">
      <vt:lpstr>Inbjudan IT-resurskonsult TNE</vt:lpstr>
    </vt:vector>
  </TitlesOfParts>
  <Company>Trafikverket</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Inbjudan IT-resurskonsult TNE</dc:title>
  <dc:subject/>
  <dc:creator>Åreng Ami, ILmia</dc:creator>
  <cp:keywords/>
  <dc:description/>
  <cp:lastModifiedBy>Artiles Oroza Ernesto, ILaa1</cp:lastModifiedBy>
  <cp:revision>2</cp:revision>
  <dcterms:created xsi:type="dcterms:W3CDTF">2021-08-24T07:20:00Z</dcterms:created>
  <dcterms:modified xsi:type="dcterms:W3CDTF">2021-08-24T07:20:00Z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0x0101002EE44F411E754ABAB6EB27FC7D8442BF00FBDC29B7F7B140FA848AB6ABEF7636D9004E1A70DF303F3F44B669FC049EEE41C9</vt:lpwstr>
  </property>
  <property fmtid="{D5CDD505-2E9C-101B-9397-08002B2CF9AE}" pid="3" name="TrvUploadedDocumentType">
    <vt:lpwstr>28</vt:lpwstr>
  </property>
  <property fmtid="{D5CDD505-2E9C-101B-9397-08002B2CF9AE}" pid="4" name="TrvDocumentType">
    <vt:lpwstr>28;#ARBETSMATERIAL|a2894791-a90f-4fd8-bd38-5426c743cb42</vt:lpwstr>
  </property>
  <property fmtid="{D5CDD505-2E9C-101B-9397-08002B2CF9AE}" pid="5" name="TrvDocumentTypeTaxHTField0">
    <vt:lpwstr>ARBETSMATERIAL|a2894791-a90f-4fd8-bd38-5426c743cb42</vt:lpwstr>
  </property>
</Properties>
</file>